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2E" w:rsidRPr="0074082E" w:rsidRDefault="0074082E" w:rsidP="0074082E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74082E">
        <w:rPr>
          <w:rFonts w:asciiTheme="minorHAnsi" w:hAnsiTheme="minorHAnsi" w:cstheme="minorHAnsi"/>
          <w:sz w:val="48"/>
          <w:szCs w:val="48"/>
        </w:rPr>
        <w:t>22.</w:t>
      </w:r>
      <w:r>
        <w:rPr>
          <w:rFonts w:asciiTheme="minorHAnsi" w:hAnsiTheme="minorHAnsi" w:cstheme="minorHAnsi"/>
          <w:sz w:val="48"/>
          <w:szCs w:val="48"/>
        </w:rPr>
        <w:t xml:space="preserve"> </w:t>
      </w:r>
      <w:r w:rsidRPr="0074082E">
        <w:rPr>
          <w:rFonts w:asciiTheme="minorHAnsi" w:hAnsiTheme="minorHAnsi" w:cstheme="minorHAnsi"/>
          <w:sz w:val="48"/>
          <w:szCs w:val="48"/>
        </w:rPr>
        <w:t>Cena, cenová politika</w:t>
      </w:r>
    </w:p>
    <w:p w:rsidR="0074082E" w:rsidRPr="0074082E" w:rsidRDefault="0074082E" w:rsidP="0074082E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74082E">
        <w:rPr>
          <w:rFonts w:asciiTheme="minorHAnsi" w:hAnsiTheme="minorHAnsi" w:cstheme="minorHAnsi"/>
        </w:rPr>
        <w:t>Tržní mechanismus</w:t>
      </w:r>
    </w:p>
    <w:p w:rsidR="0074082E" w:rsidRPr="0074082E" w:rsidRDefault="0074082E" w:rsidP="0074082E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74082E">
        <w:rPr>
          <w:rFonts w:asciiTheme="minorHAnsi" w:hAnsiTheme="minorHAnsi" w:cstheme="minorHAnsi"/>
        </w:rPr>
        <w:t>Faktory ovlivňující poptávku a nabídku</w:t>
      </w:r>
    </w:p>
    <w:p w:rsidR="0074082E" w:rsidRPr="0074082E" w:rsidRDefault="0074082E" w:rsidP="0074082E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74082E">
        <w:rPr>
          <w:rFonts w:asciiTheme="minorHAnsi" w:hAnsiTheme="minorHAnsi" w:cstheme="minorHAnsi"/>
        </w:rPr>
        <w:t>Cenová elasticita</w:t>
      </w:r>
    </w:p>
    <w:p w:rsidR="0074082E" w:rsidRPr="0074082E" w:rsidRDefault="0074082E" w:rsidP="0074082E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74082E">
        <w:rPr>
          <w:rFonts w:asciiTheme="minorHAnsi" w:hAnsiTheme="minorHAnsi" w:cstheme="minorHAnsi"/>
        </w:rPr>
        <w:t>Kalkulace ceny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pt;height:12.75pt" o:bullet="t">
        <v:imagedata r:id="rId1" o:title="BD21302_"/>
      </v:shape>
    </w:pict>
  </w:numPicBullet>
  <w:abstractNum w:abstractNumId="0">
    <w:nsid w:val="6FCB20E1"/>
    <w:multiLevelType w:val="hybridMultilevel"/>
    <w:tmpl w:val="DCD8EEFA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82E"/>
    <w:rsid w:val="004F1ECE"/>
    <w:rsid w:val="0074082E"/>
    <w:rsid w:val="008A1D16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74082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2011-05-09T14:42:00Z</dcterms:created>
  <dcterms:modified xsi:type="dcterms:W3CDTF">2011-05-09T14:43:00Z</dcterms:modified>
</cp:coreProperties>
</file>