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Default="00207B43" w:rsidP="00207B43">
      <w:pPr>
        <w:jc w:val="center"/>
        <w:rPr>
          <w:sz w:val="48"/>
          <w:szCs w:val="48"/>
        </w:rPr>
      </w:pPr>
      <w:r>
        <w:rPr>
          <w:sz w:val="48"/>
          <w:szCs w:val="48"/>
        </w:rPr>
        <w:t>3. Obchodní společnosti</w:t>
      </w:r>
    </w:p>
    <w:p w:rsidR="00207B43" w:rsidRPr="00D807D5" w:rsidRDefault="00207B43" w:rsidP="00207B43">
      <w:pPr>
        <w:pStyle w:val="Odstavecseseznamem"/>
        <w:numPr>
          <w:ilvl w:val="0"/>
          <w:numId w:val="2"/>
        </w:numPr>
        <w:rPr>
          <w:b/>
        </w:rPr>
      </w:pPr>
      <w:r w:rsidRPr="00D807D5">
        <w:rPr>
          <w:b/>
        </w:rPr>
        <w:t>Veřejná obchodní společnost (</w:t>
      </w:r>
      <w:r w:rsidR="00C2582C" w:rsidRPr="00D807D5">
        <w:rPr>
          <w:b/>
        </w:rPr>
        <w:t>v.o.s</w:t>
      </w:r>
      <w:r w:rsidRPr="00D807D5">
        <w:rPr>
          <w:b/>
        </w:rPr>
        <w:t>.)</w:t>
      </w:r>
    </w:p>
    <w:p w:rsidR="00207B43" w:rsidRDefault="00207B43" w:rsidP="00207B43">
      <w:pPr>
        <w:pStyle w:val="Odstavecseseznamem"/>
        <w:numPr>
          <w:ilvl w:val="1"/>
          <w:numId w:val="3"/>
        </w:numPr>
      </w:pPr>
      <w:r>
        <w:t>Založit ji mohou minimálně 2 fyzické osoby (právnické nejsou tak časté)</w:t>
      </w:r>
    </w:p>
    <w:p w:rsidR="00207B43" w:rsidRDefault="00207B43" w:rsidP="00207B43">
      <w:pPr>
        <w:pStyle w:val="Odstavecseseznamem"/>
        <w:numPr>
          <w:ilvl w:val="1"/>
          <w:numId w:val="3"/>
        </w:numPr>
      </w:pPr>
      <w:r>
        <w:t>Ručí neomezeně a solidárně</w:t>
      </w:r>
    </w:p>
    <w:p w:rsidR="00207B43" w:rsidRDefault="00207B43" w:rsidP="00207B43">
      <w:pPr>
        <w:pStyle w:val="Odstavecseseznamem"/>
        <w:numPr>
          <w:ilvl w:val="1"/>
          <w:numId w:val="3"/>
        </w:numPr>
      </w:pPr>
      <w:r>
        <w:t>Zisk se dělí rovným dílem, stejně tak ztráta</w:t>
      </w:r>
    </w:p>
    <w:p w:rsidR="00207B43" w:rsidRDefault="00207B43" w:rsidP="00207B43">
      <w:pPr>
        <w:pStyle w:val="Odstavecseseznamem"/>
        <w:numPr>
          <w:ilvl w:val="1"/>
          <w:numId w:val="3"/>
        </w:numPr>
      </w:pPr>
      <w:r>
        <w:t xml:space="preserve">Statutární orgán je každý ze společníků, pokud </w:t>
      </w:r>
      <w:proofErr w:type="spellStart"/>
      <w:r>
        <w:t>vr</w:t>
      </w:r>
      <w:proofErr w:type="spellEnd"/>
      <w:r>
        <w:t xml:space="preserve"> společenské smlouvě není uvedeno jinak</w:t>
      </w:r>
    </w:p>
    <w:p w:rsidR="00207B43" w:rsidRDefault="00207B43" w:rsidP="00207B43">
      <w:pPr>
        <w:pStyle w:val="Odstavecseseznamem"/>
        <w:numPr>
          <w:ilvl w:val="1"/>
          <w:numId w:val="3"/>
        </w:numPr>
      </w:pPr>
      <w:r>
        <w:t>Pro společníky platí zákaz konkurence v oboru</w:t>
      </w:r>
    </w:p>
    <w:p w:rsidR="00207B43" w:rsidRPr="00D807D5" w:rsidRDefault="00207B43" w:rsidP="00207B43">
      <w:pPr>
        <w:pStyle w:val="Odstavecseseznamem"/>
        <w:numPr>
          <w:ilvl w:val="0"/>
          <w:numId w:val="2"/>
        </w:numPr>
        <w:rPr>
          <w:b/>
        </w:rPr>
      </w:pPr>
      <w:r w:rsidRPr="00D807D5">
        <w:rPr>
          <w:b/>
        </w:rPr>
        <w:t>Komanditní společnost (</w:t>
      </w:r>
      <w:proofErr w:type="gramStart"/>
      <w:r w:rsidR="00C2582C" w:rsidRPr="00D807D5">
        <w:rPr>
          <w:b/>
        </w:rPr>
        <w:t>k.s</w:t>
      </w:r>
      <w:r w:rsidRPr="00D807D5">
        <w:rPr>
          <w:b/>
        </w:rPr>
        <w:t>.</w:t>
      </w:r>
      <w:proofErr w:type="gramEnd"/>
      <w:r w:rsidRPr="00D807D5">
        <w:rPr>
          <w:b/>
        </w:rPr>
        <w:t>)</w:t>
      </w:r>
    </w:p>
    <w:p w:rsidR="00207B43" w:rsidRDefault="00207B43" w:rsidP="00207B43">
      <w:pPr>
        <w:pStyle w:val="Odstavecseseznamem"/>
        <w:numPr>
          <w:ilvl w:val="1"/>
          <w:numId w:val="2"/>
        </w:numPr>
      </w:pPr>
      <w:r>
        <w:t>Založit ji mohou minimálně 2 fyzické osoby</w:t>
      </w:r>
    </w:p>
    <w:p w:rsidR="00207B43" w:rsidRDefault="00207B43" w:rsidP="00207B43">
      <w:pPr>
        <w:pStyle w:val="Odstavecseseznamem"/>
        <w:numPr>
          <w:ilvl w:val="1"/>
          <w:numId w:val="2"/>
        </w:numPr>
      </w:pPr>
      <w:r>
        <w:t>Komanditista</w:t>
      </w:r>
    </w:p>
    <w:p w:rsidR="00207B43" w:rsidRDefault="00207B43" w:rsidP="00207B43">
      <w:pPr>
        <w:pStyle w:val="Odstavecseseznamem"/>
        <w:numPr>
          <w:ilvl w:val="2"/>
          <w:numId w:val="2"/>
        </w:numPr>
      </w:pPr>
      <w:r>
        <w:t>je povinen ze zákona vložit minimální vklad 5 000Kč</w:t>
      </w:r>
    </w:p>
    <w:p w:rsidR="00207B43" w:rsidRDefault="00207B43" w:rsidP="00207B43">
      <w:pPr>
        <w:pStyle w:val="Odstavecseseznamem"/>
        <w:numPr>
          <w:ilvl w:val="2"/>
          <w:numId w:val="2"/>
        </w:numPr>
      </w:pPr>
      <w:r>
        <w:t>ručí jen do výše vkladu</w:t>
      </w:r>
    </w:p>
    <w:p w:rsidR="00207B43" w:rsidRDefault="00207B43" w:rsidP="00207B43">
      <w:pPr>
        <w:pStyle w:val="Odstavecseseznamem"/>
        <w:numPr>
          <w:ilvl w:val="0"/>
          <w:numId w:val="4"/>
        </w:numPr>
        <w:ind w:left="1418"/>
      </w:pPr>
      <w:r>
        <w:t>komplementář</w:t>
      </w:r>
    </w:p>
    <w:p w:rsidR="00207B43" w:rsidRDefault="00207B43" w:rsidP="00207B43">
      <w:pPr>
        <w:pStyle w:val="Odstavecseseznamem"/>
        <w:numPr>
          <w:ilvl w:val="2"/>
          <w:numId w:val="4"/>
        </w:numPr>
      </w:pPr>
      <w:r>
        <w:t>není povinen vkládat vklad, ale ručí celým svým majetkem</w:t>
      </w:r>
    </w:p>
    <w:p w:rsidR="00207B43" w:rsidRDefault="00207B43" w:rsidP="00207B43">
      <w:pPr>
        <w:pStyle w:val="Odstavecseseznamem"/>
        <w:numPr>
          <w:ilvl w:val="0"/>
          <w:numId w:val="4"/>
        </w:numPr>
        <w:ind w:left="1418"/>
      </w:pPr>
      <w:r>
        <w:t>statutárním orgánem jsou komplementáři</w:t>
      </w:r>
    </w:p>
    <w:p w:rsidR="00207B43" w:rsidRDefault="00207B43" w:rsidP="00207B43">
      <w:pPr>
        <w:pStyle w:val="Odstavecseseznamem"/>
        <w:numPr>
          <w:ilvl w:val="0"/>
          <w:numId w:val="4"/>
        </w:numPr>
        <w:ind w:left="1418"/>
      </w:pPr>
      <w:r>
        <w:t xml:space="preserve">zisk se rozdělí </w:t>
      </w:r>
      <w:r w:rsidR="00C2582C">
        <w:t>mezi komanditisty a komplementáře poměrem stanoveným ve společenské smlouvě, dále komanditisté dle výše vkladu, komplementáři rovným dílem</w:t>
      </w:r>
    </w:p>
    <w:p w:rsidR="00C2582C" w:rsidRDefault="00C2582C" w:rsidP="00207B43">
      <w:pPr>
        <w:pStyle w:val="Odstavecseseznamem"/>
        <w:numPr>
          <w:ilvl w:val="0"/>
          <w:numId w:val="4"/>
        </w:numPr>
        <w:ind w:left="1418"/>
      </w:pPr>
      <w:r>
        <w:t>ztrátu nesou komplementáři rovným dílem</w:t>
      </w:r>
    </w:p>
    <w:p w:rsidR="00C2582C" w:rsidRDefault="00C2582C" w:rsidP="00207B43">
      <w:pPr>
        <w:pStyle w:val="Odstavecseseznamem"/>
        <w:numPr>
          <w:ilvl w:val="0"/>
          <w:numId w:val="4"/>
        </w:numPr>
        <w:ind w:left="1418"/>
      </w:pPr>
      <w:r>
        <w:t>zákaz konkurence v oboru pro komplementáře</w:t>
      </w:r>
    </w:p>
    <w:p w:rsidR="00C2582C" w:rsidRPr="00D807D5" w:rsidRDefault="00C2582C" w:rsidP="00C2582C">
      <w:pPr>
        <w:pStyle w:val="Odstavecseseznamem"/>
        <w:numPr>
          <w:ilvl w:val="0"/>
          <w:numId w:val="2"/>
        </w:numPr>
        <w:rPr>
          <w:b/>
        </w:rPr>
      </w:pPr>
      <w:r w:rsidRPr="00D807D5">
        <w:rPr>
          <w:b/>
        </w:rPr>
        <w:t>Společnost s ručením omezeným (s.r.o.)</w:t>
      </w:r>
    </w:p>
    <w:p w:rsidR="00C2582C" w:rsidRDefault="00C2582C" w:rsidP="00C2582C">
      <w:pPr>
        <w:pStyle w:val="Odstavecseseznamem"/>
        <w:numPr>
          <w:ilvl w:val="1"/>
          <w:numId w:val="2"/>
        </w:numPr>
      </w:pPr>
      <w:r>
        <w:t>Může být založena i jednou osobou (jako jedna osoba můžeme založit maximálně 3 s.r.o.)</w:t>
      </w:r>
    </w:p>
    <w:p w:rsidR="00C2582C" w:rsidRDefault="00C2582C" w:rsidP="00C2582C">
      <w:pPr>
        <w:pStyle w:val="Odstavecseseznamem"/>
        <w:numPr>
          <w:ilvl w:val="1"/>
          <w:numId w:val="2"/>
        </w:numPr>
      </w:pPr>
      <w:r>
        <w:lastRenderedPageBreak/>
        <w:t>Maximální počet společníků – 50</w:t>
      </w:r>
    </w:p>
    <w:p w:rsidR="00C2582C" w:rsidRDefault="00F63662" w:rsidP="00C2582C">
      <w:pPr>
        <w:pStyle w:val="Odstavecseseznamem"/>
        <w:numPr>
          <w:ilvl w:val="1"/>
          <w:numId w:val="2"/>
        </w:numPr>
      </w:pPr>
      <w:r>
        <w:t>Minimální základní kapitál 200 000Kč</w:t>
      </w:r>
    </w:p>
    <w:p w:rsidR="00F63662" w:rsidRDefault="00F63662" w:rsidP="00C2582C">
      <w:pPr>
        <w:pStyle w:val="Odstavecseseznamem"/>
        <w:numPr>
          <w:ilvl w:val="1"/>
          <w:numId w:val="2"/>
        </w:numPr>
      </w:pPr>
      <w:r>
        <w:t>Minimální vklad společníka – 20 000Kč</w:t>
      </w:r>
    </w:p>
    <w:p w:rsidR="00F63662" w:rsidRDefault="00F63662" w:rsidP="00C2582C">
      <w:pPr>
        <w:pStyle w:val="Odstavecseseznamem"/>
        <w:numPr>
          <w:ilvl w:val="1"/>
          <w:numId w:val="2"/>
        </w:numPr>
      </w:pPr>
      <w:r>
        <w:t>Základní kapitál je tvořen vklady společníků a společníci ručí za závazky do výše upsaných vkladů</w:t>
      </w:r>
    </w:p>
    <w:p w:rsidR="00F63662" w:rsidRDefault="00F63662" w:rsidP="00C2582C">
      <w:pPr>
        <w:pStyle w:val="Odstavecseseznamem"/>
        <w:numPr>
          <w:ilvl w:val="1"/>
          <w:numId w:val="2"/>
        </w:numPr>
      </w:pPr>
      <w:r>
        <w:t>Orgány společnosti:</w:t>
      </w:r>
    </w:p>
    <w:p w:rsidR="00F63662" w:rsidRDefault="00F63662" w:rsidP="00F63662">
      <w:pPr>
        <w:pStyle w:val="Odstavecseseznamem"/>
        <w:numPr>
          <w:ilvl w:val="2"/>
          <w:numId w:val="2"/>
        </w:numPr>
      </w:pPr>
      <w:r>
        <w:t>Nejvyšší orgán – valná hromada (min. 1x za rok)</w:t>
      </w:r>
    </w:p>
    <w:p w:rsidR="00F63662" w:rsidRDefault="00F63662" w:rsidP="00F63662">
      <w:pPr>
        <w:pStyle w:val="Odstavecseseznamem"/>
        <w:numPr>
          <w:ilvl w:val="2"/>
          <w:numId w:val="2"/>
        </w:numPr>
      </w:pPr>
      <w:r>
        <w:t>Statutární orgán – jednatel</w:t>
      </w:r>
    </w:p>
    <w:p w:rsidR="00F63662" w:rsidRDefault="00F63662" w:rsidP="00F63662">
      <w:pPr>
        <w:pStyle w:val="Odstavecseseznamem"/>
        <w:numPr>
          <w:ilvl w:val="2"/>
          <w:numId w:val="2"/>
        </w:numPr>
      </w:pPr>
      <w:r>
        <w:t>Kontrolní orgán – dozorčí rada</w:t>
      </w:r>
    </w:p>
    <w:p w:rsidR="00F63662" w:rsidRDefault="00F63662" w:rsidP="00F63662">
      <w:pPr>
        <w:pStyle w:val="Odstavecseseznamem"/>
        <w:numPr>
          <w:ilvl w:val="0"/>
          <w:numId w:val="5"/>
        </w:numPr>
        <w:ind w:left="1418"/>
      </w:pPr>
      <w:r>
        <w:t>Zákaz konkurence oboru platí pro jednatele a členy dozorčí rady</w:t>
      </w:r>
    </w:p>
    <w:p w:rsidR="00F63662" w:rsidRDefault="00AE1015" w:rsidP="00F63662">
      <w:pPr>
        <w:pStyle w:val="Odstavecseseznamem"/>
        <w:numPr>
          <w:ilvl w:val="0"/>
          <w:numId w:val="5"/>
        </w:numPr>
        <w:ind w:left="1418"/>
      </w:pPr>
      <w:r>
        <w:t>Povinně musí společnost vytvářet rezervní fond (minimálně 10% základního kapitálu), slouží k pokrytí ztrát</w:t>
      </w:r>
    </w:p>
    <w:p w:rsidR="00AE1015" w:rsidRPr="00D807D5" w:rsidRDefault="00AE1015" w:rsidP="00AE1015">
      <w:pPr>
        <w:pStyle w:val="Odstavecseseznamem"/>
        <w:numPr>
          <w:ilvl w:val="0"/>
          <w:numId w:val="2"/>
        </w:numPr>
        <w:rPr>
          <w:b/>
        </w:rPr>
      </w:pPr>
      <w:r w:rsidRPr="00D807D5">
        <w:rPr>
          <w:b/>
        </w:rPr>
        <w:t>Akciová společnost (a.s)</w:t>
      </w:r>
    </w:p>
    <w:p w:rsidR="00AE1015" w:rsidRDefault="00AE1015" w:rsidP="00AE1015">
      <w:pPr>
        <w:pStyle w:val="Odstavecseseznamem"/>
        <w:numPr>
          <w:ilvl w:val="1"/>
          <w:numId w:val="2"/>
        </w:numPr>
        <w:spacing w:after="0"/>
        <w:ind w:left="1434" w:hanging="357"/>
      </w:pPr>
      <w:r>
        <w:t>Vytváří základní kapitál, který je rozvržen na určitý počet akcií o určité nominální hodnotě (2 000 000 →1 000 x 2 000)</w:t>
      </w:r>
    </w:p>
    <w:p w:rsidR="00C52C0F" w:rsidRDefault="00AE1015" w:rsidP="00C52C0F">
      <w:pPr>
        <w:rPr>
          <w:sz w:val="18"/>
          <w:szCs w:val="18"/>
        </w:rPr>
      </w:pPr>
      <w:r w:rsidRPr="00AE1015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            Základní </w:t>
      </w:r>
      <w:proofErr w:type="gramStart"/>
      <w:r>
        <w:rPr>
          <w:sz w:val="18"/>
          <w:szCs w:val="18"/>
        </w:rPr>
        <w:t xml:space="preserve">kapitál       </w:t>
      </w:r>
      <w:r w:rsidRPr="00AE1015">
        <w:rPr>
          <w:sz w:val="18"/>
          <w:szCs w:val="18"/>
        </w:rPr>
        <w:t xml:space="preserve"> Akcie</w:t>
      </w:r>
      <w:proofErr w:type="gramEnd"/>
      <w:r w:rsidRPr="00AE10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AE1015">
        <w:rPr>
          <w:sz w:val="18"/>
          <w:szCs w:val="18"/>
        </w:rPr>
        <w:t xml:space="preserve">    Nominální hodnota</w:t>
      </w:r>
    </w:p>
    <w:p w:rsidR="00C52C0F" w:rsidRPr="00C52C0F" w:rsidRDefault="00C52C0F" w:rsidP="00C52C0F">
      <w:pPr>
        <w:pStyle w:val="Odstavecseseznamem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C52C0F">
        <w:rPr>
          <w:rFonts w:asciiTheme="minorHAnsi" w:hAnsiTheme="minorHAnsi" w:cstheme="minorHAnsi"/>
        </w:rPr>
        <w:t>ákladní kapitál = 2 000 000 Kč</w:t>
      </w:r>
    </w:p>
    <w:p w:rsidR="00C52C0F" w:rsidRPr="00C52C0F" w:rsidRDefault="00C52C0F" w:rsidP="00C52C0F">
      <w:pPr>
        <w:pStyle w:val="Odstavecseseznamem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Akcie - </w:t>
      </w:r>
      <w:r w:rsidRPr="00C52C0F">
        <w:rPr>
          <w:rFonts w:asciiTheme="minorHAnsi" w:hAnsiTheme="minorHAnsi" w:cstheme="minorHAnsi"/>
        </w:rPr>
        <w:t>cenný papír</w:t>
      </w:r>
      <w:r w:rsidR="00364CC5">
        <w:rPr>
          <w:rFonts w:asciiTheme="minorHAnsi" w:hAnsiTheme="minorHAnsi" w:cstheme="minorHAnsi"/>
        </w:rPr>
        <w:t>,</w:t>
      </w:r>
      <w:r w:rsidRPr="00C52C0F">
        <w:rPr>
          <w:rFonts w:asciiTheme="minorHAnsi" w:hAnsiTheme="minorHAnsi" w:cstheme="minorHAnsi"/>
        </w:rPr>
        <w:t xml:space="preserve"> se kterým jsou spojena práva akcionáře jako společníka</w:t>
      </w:r>
    </w:p>
    <w:p w:rsidR="00C52C0F" w:rsidRDefault="00C52C0F" w:rsidP="00C52C0F">
      <w:pPr>
        <w:pStyle w:val="Odstavecseseznamem"/>
        <w:numPr>
          <w:ilvl w:val="0"/>
          <w:numId w:val="11"/>
        </w:numPr>
        <w:ind w:left="1434" w:hanging="357"/>
      </w:pPr>
      <w:r>
        <w:t>Práva akcionářů:</w:t>
      </w:r>
    </w:p>
    <w:p w:rsidR="00C52C0F" w:rsidRDefault="00C52C0F" w:rsidP="00364CC5">
      <w:pPr>
        <w:pStyle w:val="Odstavecseseznamem"/>
        <w:numPr>
          <w:ilvl w:val="1"/>
          <w:numId w:val="11"/>
        </w:numPr>
        <w:spacing w:after="0"/>
        <w:ind w:hanging="357"/>
      </w:pPr>
      <w:r>
        <w:t>Podílet se na řízení společnosti</w:t>
      </w:r>
    </w:p>
    <w:p w:rsidR="00C52C0F" w:rsidRDefault="00C52C0F" w:rsidP="00364CC5">
      <w:pPr>
        <w:pStyle w:val="Odstavecseseznamem"/>
        <w:numPr>
          <w:ilvl w:val="1"/>
          <w:numId w:val="11"/>
        </w:numPr>
        <w:spacing w:after="0"/>
        <w:ind w:hanging="357"/>
      </w:pPr>
      <w:r>
        <w:t>Podílet se na zisku</w:t>
      </w:r>
    </w:p>
    <w:p w:rsidR="00C52C0F" w:rsidRDefault="00C52C0F" w:rsidP="00364CC5">
      <w:pPr>
        <w:pStyle w:val="Odstavecseseznamem"/>
        <w:numPr>
          <w:ilvl w:val="2"/>
          <w:numId w:val="11"/>
        </w:numPr>
        <w:spacing w:after="0"/>
        <w:ind w:hanging="357"/>
      </w:pPr>
      <w:r>
        <w:t>Dividenda – výnos z jedné akcie</w:t>
      </w:r>
    </w:p>
    <w:p w:rsidR="00C52C0F" w:rsidRPr="00C52C0F" w:rsidRDefault="00364CC5" w:rsidP="00364CC5">
      <w:pPr>
        <w:pStyle w:val="Odstavecseseznamem"/>
        <w:numPr>
          <w:ilvl w:val="1"/>
          <w:numId w:val="11"/>
        </w:numPr>
        <w:spacing w:after="0"/>
        <w:ind w:hanging="357"/>
      </w:pPr>
      <w:r>
        <w:t>Podílet se na likvidačním zůstatku</w:t>
      </w:r>
    </w:p>
    <w:p w:rsidR="00C52C0F" w:rsidRPr="00C52C0F" w:rsidRDefault="00C52C0F" w:rsidP="00C52C0F">
      <w:pPr>
        <w:pStyle w:val="Odstavecseseznamem"/>
        <w:numPr>
          <w:ilvl w:val="0"/>
          <w:numId w:val="11"/>
        </w:numPr>
        <w:ind w:left="1434" w:hanging="357"/>
      </w:pPr>
      <w:r w:rsidRPr="00C52C0F">
        <w:rPr>
          <w:rFonts w:asciiTheme="minorHAnsi" w:hAnsiTheme="minorHAnsi" w:cstheme="minorHAnsi"/>
        </w:rPr>
        <w:t>Typy akcií</w:t>
      </w:r>
      <w:r>
        <w:rPr>
          <w:rFonts w:asciiTheme="minorHAnsi" w:hAnsiTheme="minorHAnsi" w:cstheme="minorHAnsi"/>
        </w:rPr>
        <w:t>:</w:t>
      </w:r>
      <w:r w:rsidRPr="00C52C0F">
        <w:rPr>
          <w:rFonts w:asciiTheme="minorHAnsi" w:hAnsiTheme="minorHAnsi" w:cstheme="minorHAnsi"/>
        </w:rPr>
        <w:t xml:space="preserve"> </w:t>
      </w:r>
    </w:p>
    <w:p w:rsidR="00C52C0F" w:rsidRPr="00C52C0F" w:rsidRDefault="00C52C0F" w:rsidP="00C52C0F">
      <w:pPr>
        <w:pStyle w:val="Odstavecseseznamem"/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t>listinné - akciový papír</w:t>
      </w:r>
    </w:p>
    <w:p w:rsidR="00C52C0F" w:rsidRPr="00C52C0F" w:rsidRDefault="00C52C0F" w:rsidP="00C52C0F">
      <w:pPr>
        <w:pStyle w:val="Odstavecseseznamem"/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t>zaknihované</w:t>
      </w:r>
    </w:p>
    <w:p w:rsidR="00C52C0F" w:rsidRPr="00C52C0F" w:rsidRDefault="00C52C0F" w:rsidP="00C52C0F">
      <w:pPr>
        <w:pStyle w:val="Odstavecseseznamem"/>
        <w:numPr>
          <w:ilvl w:val="1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t xml:space="preserve">dostáván výpis </w:t>
      </w:r>
    </w:p>
    <w:p w:rsidR="00C52C0F" w:rsidRPr="00C52C0F" w:rsidRDefault="00C52C0F" w:rsidP="00C52C0F">
      <w:pPr>
        <w:pStyle w:val="Odstavecseseznamem"/>
        <w:numPr>
          <w:ilvl w:val="2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t>na jméno</w:t>
      </w:r>
    </w:p>
    <w:p w:rsidR="00C52C0F" w:rsidRPr="00C52C0F" w:rsidRDefault="00C52C0F" w:rsidP="00C52C0F">
      <w:pPr>
        <w:pStyle w:val="Odstavecseseznamem"/>
        <w:numPr>
          <w:ilvl w:val="2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lastRenderedPageBreak/>
        <w:t xml:space="preserve">na majitele </w:t>
      </w:r>
    </w:p>
    <w:p w:rsidR="00C52C0F" w:rsidRPr="00C52C0F" w:rsidRDefault="00C52C0F" w:rsidP="00C52C0F">
      <w:pPr>
        <w:pStyle w:val="Odstavecseseznamem"/>
        <w:numPr>
          <w:ilvl w:val="2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C52C0F">
        <w:rPr>
          <w:rFonts w:asciiTheme="minorHAnsi" w:hAnsiTheme="minorHAnsi" w:cstheme="minorHAnsi"/>
        </w:rPr>
        <w:t>speciální</w:t>
      </w:r>
    </w:p>
    <w:p w:rsidR="00C52C0F" w:rsidRPr="00C52C0F" w:rsidRDefault="00C52C0F" w:rsidP="00C52C0F">
      <w:pPr>
        <w:spacing w:after="0" w:line="240" w:lineRule="auto"/>
        <w:ind w:left="2124" w:firstLine="708"/>
        <w:contextualSpacing/>
        <w:rPr>
          <w:rFonts w:asciiTheme="minorHAnsi" w:hAnsiTheme="minorHAnsi" w:cstheme="minorHAnsi"/>
        </w:rPr>
      </w:pPr>
    </w:p>
    <w:p w:rsidR="00C52C0F" w:rsidRPr="00AE1015" w:rsidRDefault="00C52C0F" w:rsidP="00AE1015">
      <w:pPr>
        <w:rPr>
          <w:sz w:val="18"/>
          <w:szCs w:val="18"/>
        </w:rPr>
      </w:pPr>
    </w:p>
    <w:p w:rsidR="00AE1015" w:rsidRDefault="00AE1015" w:rsidP="00AE1015">
      <w:pPr>
        <w:pStyle w:val="Odstavecseseznamem"/>
        <w:numPr>
          <w:ilvl w:val="1"/>
          <w:numId w:val="2"/>
        </w:numPr>
      </w:pPr>
      <w:r>
        <w:t>Založení:</w:t>
      </w:r>
    </w:p>
    <w:p w:rsidR="00AE1015" w:rsidRDefault="00AE1015" w:rsidP="00AE1015">
      <w:pPr>
        <w:pStyle w:val="Odstavecseseznamem"/>
        <w:numPr>
          <w:ilvl w:val="2"/>
          <w:numId w:val="2"/>
        </w:numPr>
      </w:pPr>
      <w:r>
        <w:t>Bez veřejné nabídky akcií</w:t>
      </w:r>
    </w:p>
    <w:p w:rsidR="00AE1015" w:rsidRDefault="00AE1015" w:rsidP="00AE1015">
      <w:pPr>
        <w:pStyle w:val="Odstavecseseznamem"/>
        <w:numPr>
          <w:ilvl w:val="3"/>
          <w:numId w:val="2"/>
        </w:numPr>
      </w:pPr>
      <w:r>
        <w:t xml:space="preserve">Minimální základní kapitál </w:t>
      </w:r>
      <w:r w:rsidR="00BB2CD8">
        <w:t>2 000 000Kč, vklady zakladatelů se rovnají základnímu kapitálu</w:t>
      </w:r>
    </w:p>
    <w:p w:rsidR="00BB2CD8" w:rsidRDefault="00BB2CD8" w:rsidP="00BB2CD8">
      <w:pPr>
        <w:pStyle w:val="Odstavecseseznamem"/>
        <w:numPr>
          <w:ilvl w:val="2"/>
          <w:numId w:val="2"/>
        </w:numPr>
      </w:pPr>
      <w:r>
        <w:t>S veřejnou nabídkou akcií</w:t>
      </w:r>
    </w:p>
    <w:p w:rsidR="00BB2CD8" w:rsidRDefault="00BB2CD8" w:rsidP="00BB2CD8">
      <w:pPr>
        <w:pStyle w:val="Odstavecseseznamem"/>
        <w:numPr>
          <w:ilvl w:val="3"/>
          <w:numId w:val="2"/>
        </w:numPr>
      </w:pPr>
      <w:r>
        <w:t>Minimální základní kapitál 20 000 000Kč, používá se v případě, pokud zakladatelé nemají dostatek kapitálu, před založením společnosti zveřejní výzvu k upisování akcií, při upisování akcií musí zakladatelé předložit návrh stanov společnosti a listinu upisovatelů</w:t>
      </w:r>
    </w:p>
    <w:p w:rsidR="00BB2CD8" w:rsidRDefault="00BB2CD8" w:rsidP="00BB2CD8">
      <w:pPr>
        <w:pStyle w:val="Odstavecseseznamem"/>
        <w:numPr>
          <w:ilvl w:val="1"/>
          <w:numId w:val="2"/>
        </w:numPr>
      </w:pPr>
      <w:r>
        <w:t xml:space="preserve">Před založením musí být svolána ustanovující valná </w:t>
      </w:r>
      <w:proofErr w:type="gramStart"/>
      <w:r>
        <w:t>hromada na</w:t>
      </w:r>
      <w:proofErr w:type="gramEnd"/>
      <w:r>
        <w:t xml:space="preserve"> které je sepsána společenská smlouva, zvolen statutární zástupce a členové dozorčí rady</w:t>
      </w:r>
    </w:p>
    <w:p w:rsidR="00BB2CD8" w:rsidRDefault="00BB2CD8" w:rsidP="00BB2CD8">
      <w:pPr>
        <w:pStyle w:val="Odstavecseseznamem"/>
        <w:numPr>
          <w:ilvl w:val="1"/>
          <w:numId w:val="2"/>
        </w:numPr>
      </w:pPr>
      <w:r>
        <w:t>Orgány:</w:t>
      </w:r>
    </w:p>
    <w:p w:rsidR="00BB2CD8" w:rsidRDefault="00BB2CD8" w:rsidP="00BB2CD8">
      <w:pPr>
        <w:pStyle w:val="Odstavecseseznamem"/>
        <w:numPr>
          <w:ilvl w:val="2"/>
          <w:numId w:val="2"/>
        </w:numPr>
      </w:pPr>
      <w:r>
        <w:t>Nejvyšší orgán- valná hromada (min. 1x ročně)</w:t>
      </w:r>
    </w:p>
    <w:p w:rsidR="00BB2CD8" w:rsidRDefault="00BB2CD8" w:rsidP="00BB2CD8">
      <w:pPr>
        <w:pStyle w:val="Odstavecseseznamem"/>
        <w:numPr>
          <w:ilvl w:val="2"/>
          <w:numId w:val="2"/>
        </w:numPr>
      </w:pPr>
      <w:r>
        <w:t>Statutární zástupce – představenstvo</w:t>
      </w:r>
    </w:p>
    <w:p w:rsidR="00BB2CD8" w:rsidRDefault="00BB2CD8" w:rsidP="00BB2CD8">
      <w:pPr>
        <w:pStyle w:val="Odstavecseseznamem"/>
        <w:numPr>
          <w:ilvl w:val="2"/>
          <w:numId w:val="2"/>
        </w:numPr>
      </w:pPr>
      <w:r>
        <w:t>Kontrolní orgán – dozorčí rada</w:t>
      </w:r>
    </w:p>
    <w:p w:rsidR="00BB2CD8" w:rsidRDefault="00BB2CD8" w:rsidP="00BB2CD8">
      <w:pPr>
        <w:pStyle w:val="Odstavecseseznamem"/>
        <w:numPr>
          <w:ilvl w:val="0"/>
          <w:numId w:val="6"/>
        </w:numPr>
        <w:ind w:left="1418"/>
      </w:pPr>
      <w:r>
        <w:t>Musí vytvářet rezervní fond</w:t>
      </w:r>
    </w:p>
    <w:p w:rsidR="00BB2CD8" w:rsidRDefault="00BB2CD8" w:rsidP="00BB2CD8">
      <w:pPr>
        <w:pStyle w:val="Odstavecseseznamem"/>
        <w:numPr>
          <w:ilvl w:val="0"/>
          <w:numId w:val="6"/>
        </w:numPr>
        <w:ind w:left="1418"/>
      </w:pPr>
      <w:r>
        <w:t>Zákaz konkurence v oboru pro členy představenstva a členy dozorčí rady</w:t>
      </w:r>
    </w:p>
    <w:p w:rsidR="00BB2CD8" w:rsidRDefault="00BB2CD8" w:rsidP="00BB2CD8">
      <w:pPr>
        <w:pStyle w:val="Odstavecseseznamem"/>
        <w:numPr>
          <w:ilvl w:val="0"/>
          <w:numId w:val="6"/>
        </w:numPr>
        <w:ind w:left="1418"/>
      </w:pPr>
      <w:r>
        <w:t>Tantiémy – odměny pro členy představenstva a členy dozorčí rady</w:t>
      </w:r>
    </w:p>
    <w:p w:rsidR="00BB2CD8" w:rsidRPr="00D807D5" w:rsidRDefault="00BB2CD8" w:rsidP="00BB2CD8">
      <w:pPr>
        <w:pStyle w:val="Odstavecseseznamem"/>
        <w:numPr>
          <w:ilvl w:val="0"/>
          <w:numId w:val="2"/>
        </w:numPr>
        <w:rPr>
          <w:b/>
        </w:rPr>
      </w:pPr>
      <w:r w:rsidRPr="00D807D5">
        <w:rPr>
          <w:b/>
        </w:rPr>
        <w:t>Družstvo</w:t>
      </w:r>
    </w:p>
    <w:p w:rsidR="00BB2CD8" w:rsidRDefault="00FE5236" w:rsidP="00BB2CD8">
      <w:pPr>
        <w:pStyle w:val="Odstavecseseznamem"/>
        <w:numPr>
          <w:ilvl w:val="1"/>
          <w:numId w:val="2"/>
        </w:numPr>
      </w:pPr>
      <w:r>
        <w:t>Společenství neuzavřeného počtu osob</w:t>
      </w:r>
    </w:p>
    <w:p w:rsidR="00FE5236" w:rsidRDefault="00FE5236" w:rsidP="00BB2CD8">
      <w:pPr>
        <w:pStyle w:val="Odstavecseseznamem"/>
        <w:numPr>
          <w:ilvl w:val="1"/>
          <w:numId w:val="2"/>
        </w:numPr>
      </w:pPr>
      <w:r>
        <w:lastRenderedPageBreak/>
        <w:t xml:space="preserve">V názvu </w:t>
      </w:r>
      <w:proofErr w:type="gramStart"/>
      <w:r>
        <w:t>je</w:t>
      </w:r>
      <w:proofErr w:type="gramEnd"/>
      <w:r>
        <w:t xml:space="preserve"> slovo družstvo povinně</w:t>
      </w:r>
      <w:r>
        <w:br/>
        <w:t>musí být minimálně 5 fyzických osob, nebo 2 právnické</w:t>
      </w:r>
    </w:p>
    <w:p w:rsidR="00FE5236" w:rsidRDefault="00FE5236" w:rsidP="00BB2CD8">
      <w:pPr>
        <w:pStyle w:val="Odstavecseseznamem"/>
        <w:numPr>
          <w:ilvl w:val="1"/>
          <w:numId w:val="2"/>
        </w:numPr>
      </w:pPr>
      <w:r>
        <w:t>Podmínkou členství je splacení členského vkladu určeného stanovami družstva</w:t>
      </w:r>
    </w:p>
    <w:p w:rsidR="00FE5236" w:rsidRDefault="00FE5236" w:rsidP="00BB2CD8">
      <w:pPr>
        <w:pStyle w:val="Odstavecseseznamem"/>
        <w:numPr>
          <w:ilvl w:val="1"/>
          <w:numId w:val="2"/>
        </w:numPr>
      </w:pPr>
      <w:r>
        <w:t>Členem družstva může být fyzická osoba od 15let věku</w:t>
      </w:r>
    </w:p>
    <w:p w:rsidR="00FE5236" w:rsidRDefault="00FE5236" w:rsidP="00BB2CD8">
      <w:pPr>
        <w:pStyle w:val="Odstavecseseznamem"/>
        <w:numPr>
          <w:ilvl w:val="1"/>
          <w:numId w:val="2"/>
        </w:numPr>
      </w:pPr>
      <w:r>
        <w:t xml:space="preserve">Orgány: </w:t>
      </w:r>
    </w:p>
    <w:p w:rsidR="00FE5236" w:rsidRDefault="00FE5236" w:rsidP="00FE5236">
      <w:pPr>
        <w:pStyle w:val="Odstavecseseznamem"/>
        <w:numPr>
          <w:ilvl w:val="2"/>
          <w:numId w:val="2"/>
        </w:numPr>
      </w:pPr>
      <w:r>
        <w:t>Nejvyšší orgán – členská schůze</w:t>
      </w:r>
    </w:p>
    <w:p w:rsidR="00FE5236" w:rsidRDefault="00FE5236" w:rsidP="00FE5236">
      <w:pPr>
        <w:pStyle w:val="Odstavecseseznamem"/>
        <w:numPr>
          <w:ilvl w:val="2"/>
          <w:numId w:val="2"/>
        </w:numPr>
      </w:pPr>
      <w:r>
        <w:t>Statutární zástupce – představenstvo</w:t>
      </w:r>
    </w:p>
    <w:p w:rsidR="00FE5236" w:rsidRDefault="00FE5236" w:rsidP="00FE5236">
      <w:pPr>
        <w:pStyle w:val="Odstavecseseznamem"/>
        <w:numPr>
          <w:ilvl w:val="2"/>
          <w:numId w:val="2"/>
        </w:numPr>
      </w:pPr>
      <w:r>
        <w:t>Kontrolní orgán – kontrolní komise</w:t>
      </w:r>
    </w:p>
    <w:p w:rsidR="00FE5236" w:rsidRDefault="00FE5236" w:rsidP="00FE5236">
      <w:pPr>
        <w:pStyle w:val="Odstavecseseznamem"/>
        <w:numPr>
          <w:ilvl w:val="0"/>
          <w:numId w:val="7"/>
        </w:numPr>
        <w:ind w:left="1418"/>
      </w:pPr>
      <w:r>
        <w:t>Minimální základní kapitál – 50 000Kč</w:t>
      </w:r>
    </w:p>
    <w:p w:rsidR="00FE5236" w:rsidRDefault="00FE5236" w:rsidP="00FE5236">
      <w:pPr>
        <w:pStyle w:val="Odstavecseseznamem"/>
        <w:numPr>
          <w:ilvl w:val="0"/>
          <w:numId w:val="7"/>
        </w:numPr>
        <w:ind w:left="1418"/>
      </w:pPr>
      <w:r>
        <w:t>Nedělitelný fond, nevytváří rezervní fond</w:t>
      </w:r>
    </w:p>
    <w:p w:rsidR="00FE5236" w:rsidRPr="00207B43" w:rsidRDefault="00FE5236" w:rsidP="00FE5236">
      <w:pPr>
        <w:pStyle w:val="Odstavecseseznamem"/>
        <w:numPr>
          <w:ilvl w:val="0"/>
          <w:numId w:val="7"/>
        </w:numPr>
        <w:ind w:left="1418"/>
      </w:pPr>
      <w:r>
        <w:t>Členové družstva neručí za závazky</w:t>
      </w:r>
    </w:p>
    <w:sectPr w:rsidR="00FE5236" w:rsidRPr="00207B43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2pt;height:12.75pt" o:bullet="t">
        <v:imagedata r:id="rId1" o:title="BD21302_"/>
      </v:shape>
    </w:pict>
  </w:numPicBullet>
  <w:numPicBullet w:numPicBulletId="1">
    <w:pict>
      <v:shape id="_x0000_i1231" type="#_x0000_t75" style="width:11.25pt;height:11.25pt" o:bullet="t">
        <v:imagedata r:id="rId2" o:title="BD14980_"/>
      </v:shape>
    </w:pict>
  </w:numPicBullet>
  <w:numPicBullet w:numPicBulletId="2">
    <w:pict>
      <v:shape id="_x0000_i1232" type="#_x0000_t75" style="width:9pt;height:9pt" o:bullet="t">
        <v:imagedata r:id="rId3" o:title="BD14984_"/>
      </v:shape>
    </w:pict>
  </w:numPicBullet>
  <w:abstractNum w:abstractNumId="0">
    <w:nsid w:val="0BB373E3"/>
    <w:multiLevelType w:val="hybridMultilevel"/>
    <w:tmpl w:val="3AA07076"/>
    <w:lvl w:ilvl="0" w:tplc="A832F13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B76DB"/>
    <w:multiLevelType w:val="hybridMultilevel"/>
    <w:tmpl w:val="1DC80264"/>
    <w:lvl w:ilvl="0" w:tplc="1348295E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567FE"/>
    <w:multiLevelType w:val="hybridMultilevel"/>
    <w:tmpl w:val="65E0BA8E"/>
    <w:lvl w:ilvl="0" w:tplc="1348295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B1885"/>
    <w:multiLevelType w:val="hybridMultilevel"/>
    <w:tmpl w:val="9BCA422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281578"/>
    <w:multiLevelType w:val="hybridMultilevel"/>
    <w:tmpl w:val="8B4A0FAA"/>
    <w:lvl w:ilvl="0" w:tplc="1348295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634339"/>
    <w:multiLevelType w:val="hybridMultilevel"/>
    <w:tmpl w:val="8646C764"/>
    <w:lvl w:ilvl="0" w:tplc="6EE268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C1DFE"/>
    <w:multiLevelType w:val="hybridMultilevel"/>
    <w:tmpl w:val="BF0255DE"/>
    <w:lvl w:ilvl="0" w:tplc="770EB2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533C9"/>
    <w:multiLevelType w:val="hybridMultilevel"/>
    <w:tmpl w:val="EC5C0BF8"/>
    <w:lvl w:ilvl="0" w:tplc="1348295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1650C0"/>
    <w:multiLevelType w:val="hybridMultilevel"/>
    <w:tmpl w:val="2CC876B0"/>
    <w:lvl w:ilvl="0" w:tplc="1348295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C0672"/>
    <w:multiLevelType w:val="hybridMultilevel"/>
    <w:tmpl w:val="E8D4AAFA"/>
    <w:lvl w:ilvl="0" w:tplc="1348295E">
      <w:start w:val="1"/>
      <w:numFmt w:val="bullet"/>
      <w:lvlText w:val=""/>
      <w:lvlPicBulletId w:val="2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2697C9F"/>
    <w:multiLevelType w:val="hybridMultilevel"/>
    <w:tmpl w:val="5130203A"/>
    <w:lvl w:ilvl="0" w:tplc="1348295E">
      <w:start w:val="1"/>
      <w:numFmt w:val="bullet"/>
      <w:lvlText w:val=""/>
      <w:lvlPicBulletId w:val="2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B43"/>
    <w:rsid w:val="00207B43"/>
    <w:rsid w:val="003318FA"/>
    <w:rsid w:val="00364CC5"/>
    <w:rsid w:val="004F1ECE"/>
    <w:rsid w:val="00AE1015"/>
    <w:rsid w:val="00BB2CD8"/>
    <w:rsid w:val="00C2582C"/>
    <w:rsid w:val="00C52C0F"/>
    <w:rsid w:val="00D055E2"/>
    <w:rsid w:val="00D807D5"/>
    <w:rsid w:val="00EA22A2"/>
    <w:rsid w:val="00F63662"/>
    <w:rsid w:val="00FE4499"/>
    <w:rsid w:val="00FE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207B43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2011-03-12T19:31:00Z</dcterms:created>
  <dcterms:modified xsi:type="dcterms:W3CDTF">2011-05-02T14:04:00Z</dcterms:modified>
</cp:coreProperties>
</file>