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05" w:rsidRPr="00945835" w:rsidRDefault="00945835" w:rsidP="002731D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8. </w:t>
      </w:r>
      <w:r w:rsidR="002731DB" w:rsidRPr="00945835">
        <w:rPr>
          <w:rFonts w:ascii="Arial" w:hAnsi="Arial" w:cs="Arial"/>
          <w:sz w:val="36"/>
          <w:szCs w:val="36"/>
        </w:rPr>
        <w:t>Bezdrátové sítě</w:t>
      </w:r>
    </w:p>
    <w:p w:rsidR="002731DB" w:rsidRPr="00945835" w:rsidRDefault="002731DB" w:rsidP="002731DB">
      <w:pPr>
        <w:spacing w:after="0"/>
        <w:rPr>
          <w:rFonts w:ascii="Arial" w:hAnsi="Arial" w:cs="Arial"/>
          <w:sz w:val="24"/>
          <w:szCs w:val="24"/>
        </w:rPr>
      </w:pPr>
      <w:r w:rsidRPr="00945835">
        <w:rPr>
          <w:rFonts w:ascii="Arial" w:hAnsi="Arial" w:cs="Arial"/>
          <w:sz w:val="24"/>
          <w:szCs w:val="24"/>
        </w:rPr>
        <w:t>= typ počítačové sítě, ve které je spojení mezi jednotlivými účastníky sítě uskutečňováno pomocí bezdrátová komunikace, nejčastěji elektromagnetických vln</w:t>
      </w:r>
      <w:r w:rsidR="00697295" w:rsidRPr="00945835">
        <w:rPr>
          <w:rFonts w:ascii="Arial" w:hAnsi="Arial" w:cs="Arial"/>
          <w:sz w:val="24"/>
          <w:szCs w:val="24"/>
        </w:rPr>
        <w:t xml:space="preserve">. Používají </w:t>
      </w:r>
      <w:proofErr w:type="gramStart"/>
      <w:r w:rsidR="00697295" w:rsidRPr="00945835">
        <w:rPr>
          <w:rFonts w:ascii="Arial" w:hAnsi="Arial" w:cs="Arial"/>
          <w:sz w:val="24"/>
          <w:szCs w:val="24"/>
        </w:rPr>
        <w:t>se pokud</w:t>
      </w:r>
      <w:proofErr w:type="gramEnd"/>
      <w:r w:rsidR="00697295" w:rsidRPr="00945835">
        <w:rPr>
          <w:rFonts w:ascii="Arial" w:hAnsi="Arial" w:cs="Arial"/>
          <w:sz w:val="24"/>
          <w:szCs w:val="24"/>
        </w:rPr>
        <w:t xml:space="preserve"> není možné propojení s kabelem.</w:t>
      </w:r>
      <w:r w:rsidR="0096337D" w:rsidRPr="00945835">
        <w:rPr>
          <w:rFonts w:ascii="Arial" w:hAnsi="Arial" w:cs="Arial"/>
          <w:sz w:val="24"/>
          <w:szCs w:val="24"/>
        </w:rPr>
        <w:t xml:space="preserve"> Dělí se na WPAN, WLAN, WMAN a WWAN (dle obrázku dole).</w:t>
      </w:r>
      <w:r w:rsidR="00697295" w:rsidRPr="00945835">
        <w:rPr>
          <w:rFonts w:ascii="Arial" w:hAnsi="Arial" w:cs="Arial"/>
          <w:sz w:val="24"/>
          <w:szCs w:val="24"/>
        </w:rPr>
        <w:t xml:space="preserve"> </w:t>
      </w:r>
      <w:r w:rsidR="0096337D" w:rsidRPr="00945835">
        <w:rPr>
          <w:rFonts w:ascii="Arial" w:hAnsi="Arial" w:cs="Arial"/>
          <w:sz w:val="24"/>
          <w:szCs w:val="24"/>
        </w:rPr>
        <w:t xml:space="preserve">Zahrnují </w:t>
      </w:r>
      <w:r w:rsidR="00697295" w:rsidRPr="00945835">
        <w:rPr>
          <w:rFonts w:ascii="Arial" w:hAnsi="Arial" w:cs="Arial"/>
          <w:sz w:val="24"/>
          <w:szCs w:val="24"/>
        </w:rPr>
        <w:t xml:space="preserve">především mikrovlnné a družicové spoje. </w:t>
      </w:r>
    </w:p>
    <w:p w:rsidR="00125F0E" w:rsidRPr="00945835" w:rsidRDefault="00697295" w:rsidP="002731DB">
      <w:pPr>
        <w:spacing w:after="0"/>
        <w:rPr>
          <w:rFonts w:ascii="Arial" w:hAnsi="Arial" w:cs="Arial"/>
          <w:sz w:val="24"/>
          <w:szCs w:val="24"/>
        </w:rPr>
      </w:pPr>
      <w:r w:rsidRPr="00945835">
        <w:rPr>
          <w:rFonts w:ascii="Arial" w:hAnsi="Arial" w:cs="Arial"/>
          <w:i/>
          <w:sz w:val="24"/>
          <w:szCs w:val="24"/>
        </w:rPr>
        <w:t>Mikrovlnné</w:t>
      </w:r>
      <w:r w:rsidRPr="00945835">
        <w:rPr>
          <w:rFonts w:ascii="Arial" w:hAnsi="Arial" w:cs="Arial"/>
          <w:sz w:val="24"/>
          <w:szCs w:val="24"/>
        </w:rPr>
        <w:t xml:space="preserve"> –</w:t>
      </w:r>
      <w:r w:rsidR="002720F4" w:rsidRPr="00945835">
        <w:rPr>
          <w:rFonts w:ascii="Arial" w:hAnsi="Arial" w:cs="Arial"/>
          <w:sz w:val="24"/>
          <w:szCs w:val="24"/>
        </w:rPr>
        <w:t xml:space="preserve"> lze je směrovat parabolickými anténami.  F</w:t>
      </w:r>
      <w:r w:rsidRPr="00945835">
        <w:rPr>
          <w:rFonts w:ascii="Arial" w:hAnsi="Arial" w:cs="Arial"/>
          <w:sz w:val="24"/>
          <w:szCs w:val="24"/>
        </w:rPr>
        <w:t xml:space="preserve">rekvence 1-12 </w:t>
      </w:r>
      <w:proofErr w:type="spellStart"/>
      <w:r w:rsidRPr="00945835">
        <w:rPr>
          <w:rFonts w:ascii="Arial" w:hAnsi="Arial" w:cs="Arial"/>
          <w:sz w:val="24"/>
          <w:szCs w:val="24"/>
        </w:rPr>
        <w:t>Ghz</w:t>
      </w:r>
      <w:proofErr w:type="spellEnd"/>
      <w:r w:rsidRPr="00945835">
        <w:rPr>
          <w:rFonts w:ascii="Arial" w:hAnsi="Arial" w:cs="Arial"/>
          <w:sz w:val="24"/>
          <w:szCs w:val="24"/>
        </w:rPr>
        <w:t xml:space="preserve">; obvykle se využívají 3 pásma – 2,4 </w:t>
      </w:r>
      <w:proofErr w:type="spellStart"/>
      <w:r w:rsidRPr="00945835">
        <w:rPr>
          <w:rFonts w:ascii="Arial" w:hAnsi="Arial" w:cs="Arial"/>
          <w:sz w:val="24"/>
          <w:szCs w:val="24"/>
        </w:rPr>
        <w:t>Ghz</w:t>
      </w:r>
      <w:proofErr w:type="spellEnd"/>
      <w:r w:rsidRPr="00945835">
        <w:rPr>
          <w:rFonts w:ascii="Arial" w:hAnsi="Arial" w:cs="Arial"/>
          <w:sz w:val="24"/>
          <w:szCs w:val="24"/>
        </w:rPr>
        <w:t>(</w:t>
      </w:r>
      <w:proofErr w:type="spellStart"/>
      <w:r w:rsidRPr="00945835">
        <w:rPr>
          <w:rFonts w:ascii="Arial" w:hAnsi="Arial" w:cs="Arial"/>
          <w:sz w:val="24"/>
          <w:szCs w:val="24"/>
        </w:rPr>
        <w:t>Wi</w:t>
      </w:r>
      <w:proofErr w:type="spellEnd"/>
      <w:r w:rsidRPr="00945835">
        <w:rPr>
          <w:rFonts w:ascii="Arial" w:hAnsi="Arial" w:cs="Arial"/>
          <w:sz w:val="24"/>
          <w:szCs w:val="24"/>
        </w:rPr>
        <w:t>-</w:t>
      </w:r>
      <w:proofErr w:type="spellStart"/>
      <w:r w:rsidRPr="00945835">
        <w:rPr>
          <w:rFonts w:ascii="Arial" w:hAnsi="Arial" w:cs="Arial"/>
          <w:sz w:val="24"/>
          <w:szCs w:val="24"/>
        </w:rPr>
        <w:t>Fi</w:t>
      </w:r>
      <w:proofErr w:type="spellEnd"/>
      <w:r w:rsidRPr="009458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5835">
        <w:rPr>
          <w:rFonts w:ascii="Arial" w:hAnsi="Arial" w:cs="Arial"/>
          <w:sz w:val="24"/>
          <w:szCs w:val="24"/>
        </w:rPr>
        <w:t>Bluetooth</w:t>
      </w:r>
      <w:proofErr w:type="spellEnd"/>
      <w:r w:rsidRPr="00945835">
        <w:rPr>
          <w:rFonts w:ascii="Arial" w:hAnsi="Arial" w:cs="Arial"/>
          <w:sz w:val="24"/>
          <w:szCs w:val="24"/>
        </w:rPr>
        <w:t>), 5Ghz a 10Ghz(technika, která netrpí vlivy rušení)</w:t>
      </w:r>
      <w:r w:rsidR="003C482E" w:rsidRPr="00945835">
        <w:rPr>
          <w:rFonts w:ascii="Arial" w:hAnsi="Arial" w:cs="Arial"/>
          <w:sz w:val="24"/>
          <w:szCs w:val="24"/>
        </w:rPr>
        <w:t xml:space="preserve"> a celkově je to vlnová délka mezi 30 a 2,5 cm. D</w:t>
      </w:r>
      <w:r w:rsidRPr="00945835">
        <w:rPr>
          <w:rFonts w:ascii="Arial" w:hAnsi="Arial" w:cs="Arial"/>
          <w:sz w:val="24"/>
          <w:szCs w:val="24"/>
        </w:rPr>
        <w:t>osah 50 km, nutná přímá viditelnost. Je zapotřebí poměrně vysokého výkonu vysílače.</w:t>
      </w:r>
    </w:p>
    <w:p w:rsidR="002720F4" w:rsidRPr="00945835" w:rsidRDefault="0096337D" w:rsidP="002731D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45835">
        <w:rPr>
          <w:rFonts w:ascii="Arial" w:hAnsi="Arial" w:cs="Arial"/>
          <w:sz w:val="24"/>
          <w:szCs w:val="24"/>
          <w:u w:val="single"/>
        </w:rPr>
        <w:t>Pojmy</w:t>
      </w:r>
      <w:r w:rsidR="00225E77" w:rsidRPr="00945835">
        <w:rPr>
          <w:rFonts w:ascii="Arial" w:hAnsi="Arial" w:cs="Arial"/>
          <w:sz w:val="24"/>
          <w:szCs w:val="24"/>
        </w:rPr>
        <w:t xml:space="preserve"> : AP</w:t>
      </w:r>
      <w:proofErr w:type="gramEnd"/>
      <w:r w:rsidR="00225E77" w:rsidRPr="00945835">
        <w:rPr>
          <w:rFonts w:ascii="Arial" w:hAnsi="Arial" w:cs="Arial"/>
          <w:sz w:val="24"/>
          <w:szCs w:val="24"/>
        </w:rPr>
        <w:t xml:space="preserve"> = Access point(bezdrátový hub), DS = </w:t>
      </w:r>
      <w:proofErr w:type="spellStart"/>
      <w:r w:rsidR="00225E77" w:rsidRPr="00945835">
        <w:rPr>
          <w:rFonts w:ascii="Arial" w:hAnsi="Arial" w:cs="Arial"/>
          <w:sz w:val="24"/>
          <w:szCs w:val="24"/>
        </w:rPr>
        <w:t>Distribution</w:t>
      </w:r>
      <w:proofErr w:type="spellEnd"/>
      <w:r w:rsidR="00225E77" w:rsidRPr="009458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5E77" w:rsidRPr="00945835">
        <w:rPr>
          <w:rFonts w:ascii="Arial" w:hAnsi="Arial" w:cs="Arial"/>
          <w:sz w:val="24"/>
          <w:szCs w:val="24"/>
        </w:rPr>
        <w:t>system</w:t>
      </w:r>
      <w:proofErr w:type="spellEnd"/>
      <w:r w:rsidR="00225E77" w:rsidRPr="00945835">
        <w:rPr>
          <w:rFonts w:ascii="Arial" w:hAnsi="Arial" w:cs="Arial"/>
          <w:sz w:val="24"/>
          <w:szCs w:val="24"/>
        </w:rPr>
        <w:t>(propojení více AP), STA = stanice(propojuje více AP), roaming = plynulý přechod mobilní stanice z jedné buňky k druhé. Zabezpečují se pomocí WEP</w:t>
      </w:r>
      <w:r w:rsidR="00125F0E" w:rsidRPr="00945835">
        <w:rPr>
          <w:rFonts w:ascii="Arial" w:hAnsi="Arial" w:cs="Arial"/>
          <w:sz w:val="24"/>
          <w:szCs w:val="24"/>
        </w:rPr>
        <w:t>(j</w:t>
      </w:r>
      <w:r w:rsidR="00225E77" w:rsidRPr="00945835">
        <w:rPr>
          <w:rFonts w:ascii="Arial" w:hAnsi="Arial" w:cs="Arial"/>
          <w:sz w:val="24"/>
          <w:szCs w:val="24"/>
        </w:rPr>
        <w:t xml:space="preserve">e šifrován RC4, používá se 40 bit. </w:t>
      </w:r>
      <w:proofErr w:type="gramStart"/>
      <w:r w:rsidR="00225E77" w:rsidRPr="00945835">
        <w:rPr>
          <w:rFonts w:ascii="Arial" w:hAnsi="Arial" w:cs="Arial"/>
          <w:sz w:val="24"/>
          <w:szCs w:val="24"/>
        </w:rPr>
        <w:t>k</w:t>
      </w:r>
      <w:r w:rsidR="00125F0E" w:rsidRPr="00945835">
        <w:rPr>
          <w:rFonts w:ascii="Arial" w:hAnsi="Arial" w:cs="Arial"/>
          <w:sz w:val="24"/>
          <w:szCs w:val="24"/>
        </w:rPr>
        <w:t>líč</w:t>
      </w:r>
      <w:proofErr w:type="gramEnd"/>
      <w:r w:rsidR="00125F0E" w:rsidRPr="00945835">
        <w:rPr>
          <w:rFonts w:ascii="Arial" w:hAnsi="Arial" w:cs="Arial"/>
          <w:sz w:val="24"/>
          <w:szCs w:val="24"/>
        </w:rPr>
        <w:t>) a</w:t>
      </w:r>
      <w:r w:rsidR="00225E77" w:rsidRPr="00945835">
        <w:rPr>
          <w:rFonts w:ascii="Arial" w:hAnsi="Arial" w:cs="Arial"/>
          <w:sz w:val="24"/>
          <w:szCs w:val="24"/>
        </w:rPr>
        <w:t xml:space="preserve"> WPA</w:t>
      </w:r>
      <w:r w:rsidR="00551A39" w:rsidRPr="00945835">
        <w:rPr>
          <w:rFonts w:ascii="Arial" w:hAnsi="Arial" w:cs="Arial"/>
          <w:sz w:val="24"/>
          <w:szCs w:val="24"/>
        </w:rPr>
        <w:t>(také RC4, používá 128 bit. klíč, vyvinul se z něj WPA2)</w:t>
      </w:r>
      <w:r w:rsidR="00551A39" w:rsidRPr="00945835">
        <w:rPr>
          <w:rFonts w:ascii="Arial" w:hAnsi="Arial" w:cs="Arial"/>
          <w:sz w:val="24"/>
          <w:szCs w:val="24"/>
        </w:rPr>
        <w:tab/>
      </w:r>
      <w:r w:rsidR="00225E77" w:rsidRPr="00945835">
        <w:rPr>
          <w:rFonts w:ascii="Arial" w:hAnsi="Arial" w:cs="Arial"/>
          <w:sz w:val="24"/>
          <w:szCs w:val="24"/>
        </w:rPr>
        <w:t xml:space="preserve"> </w:t>
      </w:r>
    </w:p>
    <w:p w:rsidR="00697295" w:rsidRPr="00945835" w:rsidRDefault="002720F4" w:rsidP="002731DB">
      <w:pPr>
        <w:spacing w:after="0"/>
        <w:rPr>
          <w:rFonts w:ascii="Arial" w:hAnsi="Arial" w:cs="Arial"/>
          <w:sz w:val="24"/>
          <w:szCs w:val="24"/>
        </w:rPr>
      </w:pPr>
      <w:r w:rsidRPr="00945835">
        <w:rPr>
          <w:rFonts w:ascii="Arial" w:hAnsi="Arial" w:cs="Arial"/>
          <w:i/>
          <w:sz w:val="24"/>
          <w:szCs w:val="24"/>
        </w:rPr>
        <w:t>Družicové</w:t>
      </w:r>
      <w:r w:rsidRPr="00945835">
        <w:rPr>
          <w:rFonts w:ascii="Arial" w:hAnsi="Arial" w:cs="Arial"/>
          <w:sz w:val="24"/>
          <w:szCs w:val="24"/>
        </w:rPr>
        <w:t xml:space="preserve"> – využívají se geostacionární družice. Jsou družice pasivní (pouze odrážejí signál ze Země) a aktivní (přijmou signál ze Země, převedou ho, zesílí a odešlou zpět</w:t>
      </w:r>
      <w:r w:rsidR="001040A1" w:rsidRPr="00945835">
        <w:rPr>
          <w:rFonts w:ascii="Arial" w:hAnsi="Arial" w:cs="Arial"/>
          <w:sz w:val="24"/>
          <w:szCs w:val="24"/>
        </w:rPr>
        <w:t xml:space="preserve"> – to zajišťují </w:t>
      </w:r>
      <w:proofErr w:type="spellStart"/>
      <w:r w:rsidR="001040A1" w:rsidRPr="00945835">
        <w:rPr>
          <w:rFonts w:ascii="Arial" w:hAnsi="Arial" w:cs="Arial"/>
          <w:sz w:val="24"/>
          <w:szCs w:val="24"/>
        </w:rPr>
        <w:t>transpordéry</w:t>
      </w:r>
      <w:proofErr w:type="spellEnd"/>
      <w:r w:rsidRPr="00945835">
        <w:rPr>
          <w:rFonts w:ascii="Arial" w:hAnsi="Arial" w:cs="Arial"/>
          <w:sz w:val="24"/>
          <w:szCs w:val="24"/>
        </w:rPr>
        <w:t>)</w:t>
      </w:r>
      <w:r w:rsidR="00225E77" w:rsidRPr="00945835">
        <w:rPr>
          <w:rFonts w:ascii="Arial" w:hAnsi="Arial" w:cs="Arial"/>
          <w:sz w:val="24"/>
          <w:szCs w:val="24"/>
        </w:rPr>
        <w:t xml:space="preserve">. Umožňují </w:t>
      </w:r>
      <w:proofErr w:type="spellStart"/>
      <w:r w:rsidR="00225E77" w:rsidRPr="00945835">
        <w:rPr>
          <w:rFonts w:ascii="Arial" w:hAnsi="Arial" w:cs="Arial"/>
          <w:sz w:val="24"/>
          <w:szCs w:val="24"/>
        </w:rPr>
        <w:t>broadcast</w:t>
      </w:r>
      <w:proofErr w:type="spellEnd"/>
      <w:r w:rsidR="0096337D" w:rsidRPr="00945835">
        <w:rPr>
          <w:rFonts w:ascii="Arial" w:hAnsi="Arial" w:cs="Arial"/>
          <w:sz w:val="24"/>
          <w:szCs w:val="24"/>
        </w:rPr>
        <w:t xml:space="preserve"> (vysílání satelitní televize</w:t>
      </w:r>
      <w:r w:rsidR="001040A1" w:rsidRPr="00945835">
        <w:rPr>
          <w:rFonts w:ascii="Arial" w:hAnsi="Arial" w:cs="Arial"/>
          <w:sz w:val="24"/>
          <w:szCs w:val="24"/>
        </w:rPr>
        <w:t xml:space="preserve"> – z jednoho bodu k mnoha jedincům</w:t>
      </w:r>
      <w:r w:rsidR="0096337D" w:rsidRPr="00945835">
        <w:rPr>
          <w:rFonts w:ascii="Arial" w:hAnsi="Arial" w:cs="Arial"/>
          <w:sz w:val="24"/>
          <w:szCs w:val="24"/>
        </w:rPr>
        <w:t>)</w:t>
      </w:r>
      <w:r w:rsidR="001040A1" w:rsidRPr="00945835">
        <w:rPr>
          <w:rFonts w:ascii="Arial" w:hAnsi="Arial" w:cs="Arial"/>
          <w:sz w:val="24"/>
          <w:szCs w:val="24"/>
        </w:rPr>
        <w:t xml:space="preserve"> a multiple </w:t>
      </w:r>
      <w:proofErr w:type="spellStart"/>
      <w:r w:rsidR="001040A1" w:rsidRPr="00945835">
        <w:rPr>
          <w:rFonts w:ascii="Arial" w:hAnsi="Arial" w:cs="Arial"/>
          <w:sz w:val="24"/>
          <w:szCs w:val="24"/>
        </w:rPr>
        <w:t>access</w:t>
      </w:r>
      <w:proofErr w:type="spellEnd"/>
      <w:r w:rsidR="001040A1" w:rsidRPr="00945835">
        <w:rPr>
          <w:rFonts w:ascii="Arial" w:hAnsi="Arial" w:cs="Arial"/>
          <w:sz w:val="24"/>
          <w:szCs w:val="24"/>
        </w:rPr>
        <w:t xml:space="preserve"> (od mnoha jedinců k jednomu)</w:t>
      </w:r>
      <w:r w:rsidR="0096337D" w:rsidRPr="00945835">
        <w:rPr>
          <w:rFonts w:ascii="Arial" w:hAnsi="Arial" w:cs="Arial"/>
          <w:sz w:val="24"/>
          <w:szCs w:val="24"/>
        </w:rPr>
        <w:t xml:space="preserve">. Nevýhoda používání je zpoždění cca 0,5 sec. </w:t>
      </w:r>
    </w:p>
    <w:p w:rsidR="0096337D" w:rsidRPr="00945835" w:rsidRDefault="0096337D" w:rsidP="002731DB">
      <w:pPr>
        <w:spacing w:after="0"/>
        <w:rPr>
          <w:rFonts w:ascii="Arial" w:hAnsi="Arial" w:cs="Arial"/>
          <w:sz w:val="24"/>
          <w:szCs w:val="24"/>
        </w:rPr>
      </w:pPr>
    </w:p>
    <w:p w:rsidR="002731DB" w:rsidRPr="00945835" w:rsidRDefault="003C482E" w:rsidP="002731DB">
      <w:pPr>
        <w:spacing w:after="0"/>
        <w:rPr>
          <w:rFonts w:ascii="Arial" w:hAnsi="Arial" w:cs="Arial"/>
          <w:sz w:val="24"/>
          <w:szCs w:val="24"/>
        </w:rPr>
      </w:pPr>
      <w:r w:rsidRPr="00945835">
        <w:rPr>
          <w:rFonts w:ascii="Arial" w:hAnsi="Arial" w:cs="Arial"/>
          <w:sz w:val="24"/>
          <w:szCs w:val="24"/>
        </w:rPr>
        <w:t>Wi-Fi = označení pro několik standardů IEEE 802.11</w:t>
      </w:r>
      <w:r w:rsidR="007A3A1E" w:rsidRPr="00945835">
        <w:rPr>
          <w:rFonts w:ascii="Arial" w:hAnsi="Arial" w:cs="Arial"/>
          <w:sz w:val="24"/>
          <w:szCs w:val="24"/>
        </w:rPr>
        <w:t xml:space="preserve">. Zajišťuje komunikace na linkové vrstvě. Poměrně dobrá rychlost – 802.11b až 11Mb/s a 802.11g až </w:t>
      </w:r>
      <w:r w:rsidR="001A787E" w:rsidRPr="00945835">
        <w:rPr>
          <w:rFonts w:ascii="Arial" w:hAnsi="Arial" w:cs="Arial"/>
          <w:sz w:val="24"/>
          <w:szCs w:val="24"/>
        </w:rPr>
        <w:t>54Mb/s.</w:t>
      </w:r>
      <w:r w:rsidR="007A3A1E" w:rsidRPr="00945835">
        <w:rPr>
          <w:rFonts w:ascii="Arial" w:hAnsi="Arial" w:cs="Arial"/>
          <w:sz w:val="24"/>
          <w:szCs w:val="24"/>
        </w:rPr>
        <w:t xml:space="preserve"> Původně měla </w:t>
      </w:r>
      <w:proofErr w:type="spellStart"/>
      <w:r w:rsidR="007A3A1E" w:rsidRPr="00945835">
        <w:rPr>
          <w:rFonts w:ascii="Arial" w:hAnsi="Arial" w:cs="Arial"/>
          <w:sz w:val="24"/>
          <w:szCs w:val="24"/>
        </w:rPr>
        <w:t>wifi</w:t>
      </w:r>
      <w:proofErr w:type="spellEnd"/>
      <w:r w:rsidR="007A3A1E" w:rsidRPr="00945835">
        <w:rPr>
          <w:rFonts w:ascii="Arial" w:hAnsi="Arial" w:cs="Arial"/>
          <w:sz w:val="24"/>
          <w:szCs w:val="24"/>
        </w:rPr>
        <w:t xml:space="preserve"> zajišťovat vzájemné propojení přenosných zařízení a dále jejich připojení na lokální sítě. </w:t>
      </w:r>
      <w:proofErr w:type="spellStart"/>
      <w:r w:rsidR="007A3A1E" w:rsidRPr="00945835">
        <w:rPr>
          <w:rFonts w:ascii="Arial" w:hAnsi="Arial" w:cs="Arial"/>
          <w:sz w:val="24"/>
          <w:szCs w:val="24"/>
        </w:rPr>
        <w:t>Wifi</w:t>
      </w:r>
      <w:proofErr w:type="spellEnd"/>
      <w:r w:rsidR="007A3A1E" w:rsidRPr="00945835">
        <w:rPr>
          <w:rFonts w:ascii="Arial" w:hAnsi="Arial" w:cs="Arial"/>
          <w:sz w:val="24"/>
          <w:szCs w:val="24"/>
        </w:rPr>
        <w:t xml:space="preserve"> je používaná na </w:t>
      </w:r>
      <w:proofErr w:type="spellStart"/>
      <w:r w:rsidR="007A3A1E" w:rsidRPr="00945835">
        <w:rPr>
          <w:rFonts w:ascii="Arial" w:hAnsi="Arial" w:cs="Arial"/>
          <w:sz w:val="24"/>
          <w:szCs w:val="24"/>
        </w:rPr>
        <w:t>bezlicenčním</w:t>
      </w:r>
      <w:proofErr w:type="spellEnd"/>
      <w:r w:rsidR="007A3A1E" w:rsidRPr="00945835">
        <w:rPr>
          <w:rFonts w:ascii="Arial" w:hAnsi="Arial" w:cs="Arial"/>
          <w:sz w:val="24"/>
          <w:szCs w:val="24"/>
        </w:rPr>
        <w:t xml:space="preserve"> pásmu, což v důsledku znamená obrovské zahlcení pásma. Téměř každá domácnost či instituce má minimálně jednu vlastní síť. </w:t>
      </w:r>
      <w:r w:rsidR="001A787E" w:rsidRPr="00945835">
        <w:rPr>
          <w:rFonts w:ascii="Arial" w:hAnsi="Arial" w:cs="Arial"/>
          <w:sz w:val="24"/>
          <w:szCs w:val="24"/>
        </w:rPr>
        <w:t xml:space="preserve">Největším problémem je, že se signál šíří i mimo zabezpečený prostor bez ohledu na zdi či jiné překážky. </w:t>
      </w:r>
      <w:r w:rsidR="00E811AA" w:rsidRPr="00945835">
        <w:rPr>
          <w:rFonts w:ascii="Arial" w:hAnsi="Arial" w:cs="Arial"/>
          <w:sz w:val="24"/>
          <w:szCs w:val="24"/>
        </w:rPr>
        <w:t xml:space="preserve">Většina zařízení se prodává bez žádné automatické ochrany. Vzdálenému útočníkovi stačí namířit ze vzdálenosti několika stovek metrů (přestože má </w:t>
      </w:r>
      <w:proofErr w:type="spellStart"/>
      <w:r w:rsidR="00E811AA" w:rsidRPr="00945835">
        <w:rPr>
          <w:rFonts w:ascii="Arial" w:hAnsi="Arial" w:cs="Arial"/>
          <w:sz w:val="24"/>
          <w:szCs w:val="24"/>
        </w:rPr>
        <w:t>wifi</w:t>
      </w:r>
      <w:proofErr w:type="spellEnd"/>
      <w:r w:rsidR="00E811AA" w:rsidRPr="00945835">
        <w:rPr>
          <w:rFonts w:ascii="Arial" w:hAnsi="Arial" w:cs="Arial"/>
          <w:sz w:val="24"/>
          <w:szCs w:val="24"/>
        </w:rPr>
        <w:t xml:space="preserve"> dosah maximálně pár desítek metrů) směrovou anténu a může </w:t>
      </w:r>
      <w:r w:rsidR="001040A1" w:rsidRPr="00945835">
        <w:rPr>
          <w:rFonts w:ascii="Arial" w:hAnsi="Arial" w:cs="Arial"/>
          <w:sz w:val="24"/>
          <w:szCs w:val="24"/>
        </w:rPr>
        <w:t>se nabourat na</w:t>
      </w:r>
      <w:r w:rsidR="00E811AA" w:rsidRPr="00945835">
        <w:rPr>
          <w:rFonts w:ascii="Arial" w:hAnsi="Arial" w:cs="Arial"/>
          <w:sz w:val="24"/>
          <w:szCs w:val="24"/>
        </w:rPr>
        <w:t xml:space="preserve"> naši síť. </w:t>
      </w:r>
    </w:p>
    <w:p w:rsidR="00CF3B5B" w:rsidRPr="00945835" w:rsidRDefault="00E811AA" w:rsidP="002731D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45835">
        <w:rPr>
          <w:rFonts w:ascii="Arial" w:hAnsi="Arial" w:cs="Arial"/>
          <w:sz w:val="24"/>
          <w:szCs w:val="24"/>
        </w:rPr>
        <w:t>Bluetooth</w:t>
      </w:r>
      <w:proofErr w:type="spellEnd"/>
      <w:r w:rsidRPr="00945835">
        <w:rPr>
          <w:rFonts w:ascii="Arial" w:hAnsi="Arial" w:cs="Arial"/>
          <w:sz w:val="24"/>
          <w:szCs w:val="24"/>
        </w:rPr>
        <w:t xml:space="preserve"> </w:t>
      </w:r>
      <w:r w:rsidR="00125F0E" w:rsidRPr="00945835">
        <w:rPr>
          <w:rFonts w:ascii="Arial" w:hAnsi="Arial" w:cs="Arial"/>
          <w:sz w:val="24"/>
          <w:szCs w:val="24"/>
        </w:rPr>
        <w:t>–</w:t>
      </w:r>
      <w:r w:rsidRPr="00945835">
        <w:rPr>
          <w:rFonts w:ascii="Arial" w:hAnsi="Arial" w:cs="Arial"/>
          <w:sz w:val="24"/>
          <w:szCs w:val="24"/>
        </w:rPr>
        <w:t xml:space="preserve"> </w:t>
      </w:r>
      <w:r w:rsidR="00125F0E" w:rsidRPr="00945835">
        <w:rPr>
          <w:rFonts w:ascii="Arial" w:hAnsi="Arial" w:cs="Arial"/>
          <w:sz w:val="24"/>
          <w:szCs w:val="24"/>
        </w:rPr>
        <w:t>určena na krátkou vzdálenost</w:t>
      </w:r>
      <w:r w:rsidR="009A58F8" w:rsidRPr="00945835">
        <w:rPr>
          <w:rFonts w:ascii="Arial" w:hAnsi="Arial" w:cs="Arial"/>
          <w:sz w:val="24"/>
          <w:szCs w:val="24"/>
        </w:rPr>
        <w:t xml:space="preserve"> (cca 15 metrů)</w:t>
      </w:r>
      <w:r w:rsidR="00125F0E" w:rsidRPr="00945835">
        <w:rPr>
          <w:rFonts w:ascii="Arial" w:hAnsi="Arial" w:cs="Arial"/>
          <w:sz w:val="24"/>
          <w:szCs w:val="24"/>
        </w:rPr>
        <w:t xml:space="preserve">, spojení dvou a více zařízení jako PDA, mob. telefon </w:t>
      </w:r>
      <w:r w:rsidR="00551A39" w:rsidRPr="00945835">
        <w:rPr>
          <w:rFonts w:ascii="Arial" w:hAnsi="Arial" w:cs="Arial"/>
          <w:sz w:val="24"/>
          <w:szCs w:val="24"/>
        </w:rPr>
        <w:t>či sluchátka, možné spojení sítí (</w:t>
      </w:r>
      <w:proofErr w:type="spellStart"/>
      <w:r w:rsidR="00551A39" w:rsidRPr="00945835">
        <w:rPr>
          <w:rFonts w:ascii="Arial" w:hAnsi="Arial" w:cs="Arial"/>
          <w:sz w:val="24"/>
          <w:szCs w:val="24"/>
        </w:rPr>
        <w:t>bridging</w:t>
      </w:r>
      <w:proofErr w:type="spellEnd"/>
      <w:r w:rsidR="00551A39" w:rsidRPr="00945835">
        <w:rPr>
          <w:rFonts w:ascii="Arial" w:hAnsi="Arial" w:cs="Arial"/>
          <w:sz w:val="24"/>
          <w:szCs w:val="24"/>
        </w:rPr>
        <w:t>).</w:t>
      </w:r>
      <w:r w:rsidR="0096337D" w:rsidRPr="00945835">
        <w:rPr>
          <w:rFonts w:ascii="Arial" w:hAnsi="Arial" w:cs="Arial"/>
          <w:sz w:val="24"/>
          <w:szCs w:val="24"/>
        </w:rPr>
        <w:t xml:space="preserve"> Pracuje na principu TDD (</w:t>
      </w:r>
      <w:proofErr w:type="spellStart"/>
      <w:r w:rsidR="0096337D" w:rsidRPr="00945835">
        <w:rPr>
          <w:rFonts w:ascii="Arial" w:hAnsi="Arial" w:cs="Arial"/>
          <w:sz w:val="24"/>
          <w:szCs w:val="24"/>
        </w:rPr>
        <w:t>Time</w:t>
      </w:r>
      <w:proofErr w:type="spellEnd"/>
      <w:r w:rsidR="0096337D" w:rsidRPr="009458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37D" w:rsidRPr="00945835">
        <w:rPr>
          <w:rFonts w:ascii="Arial" w:hAnsi="Arial" w:cs="Arial"/>
          <w:sz w:val="24"/>
          <w:szCs w:val="24"/>
        </w:rPr>
        <w:t>Divison</w:t>
      </w:r>
      <w:proofErr w:type="spellEnd"/>
      <w:r w:rsidR="0096337D" w:rsidRPr="00945835">
        <w:rPr>
          <w:rFonts w:ascii="Arial" w:hAnsi="Arial" w:cs="Arial"/>
          <w:sz w:val="24"/>
          <w:szCs w:val="24"/>
        </w:rPr>
        <w:t xml:space="preserve"> Duplex) = nikdy nevysílá a nepřijímá současně.</w:t>
      </w:r>
      <w:r w:rsidR="00551A39" w:rsidRPr="00945835">
        <w:rPr>
          <w:rFonts w:ascii="Arial" w:hAnsi="Arial" w:cs="Arial"/>
          <w:sz w:val="24"/>
          <w:szCs w:val="24"/>
        </w:rPr>
        <w:t xml:space="preserve"> V</w:t>
      </w:r>
      <w:r w:rsidR="00125F0E" w:rsidRPr="00945835">
        <w:rPr>
          <w:rFonts w:ascii="Arial" w:hAnsi="Arial" w:cs="Arial"/>
          <w:sz w:val="24"/>
          <w:szCs w:val="24"/>
        </w:rPr>
        <w:t xml:space="preserve">ytvořeno r. 1994 firmou Ericsson. Používá standard IEEE 802.15.1, spadá do </w:t>
      </w:r>
      <w:proofErr w:type="gramStart"/>
      <w:r w:rsidR="00125F0E" w:rsidRPr="00945835">
        <w:rPr>
          <w:rFonts w:ascii="Arial" w:hAnsi="Arial" w:cs="Arial"/>
          <w:sz w:val="24"/>
          <w:szCs w:val="24"/>
        </w:rPr>
        <w:t>PAN</w:t>
      </w:r>
      <w:proofErr w:type="gramEnd"/>
      <w:r w:rsidR="00551A39" w:rsidRPr="00945835">
        <w:rPr>
          <w:rFonts w:ascii="Arial" w:hAnsi="Arial" w:cs="Arial"/>
          <w:sz w:val="24"/>
          <w:szCs w:val="24"/>
        </w:rPr>
        <w:t xml:space="preserve">. Řeší vyšší (až aplikační) </w:t>
      </w:r>
      <w:proofErr w:type="spellStart"/>
      <w:r w:rsidR="00551A39" w:rsidRPr="00945835">
        <w:rPr>
          <w:rFonts w:ascii="Arial" w:hAnsi="Arial" w:cs="Arial"/>
          <w:sz w:val="24"/>
          <w:szCs w:val="24"/>
        </w:rPr>
        <w:t>vrstrvy</w:t>
      </w:r>
      <w:proofErr w:type="spellEnd"/>
      <w:r w:rsidR="00551A39" w:rsidRPr="00945835">
        <w:rPr>
          <w:rFonts w:ascii="Arial" w:hAnsi="Arial" w:cs="Arial"/>
          <w:sz w:val="24"/>
          <w:szCs w:val="24"/>
        </w:rPr>
        <w:t xml:space="preserve"> síťového modelu. </w:t>
      </w:r>
      <w:r w:rsidR="0096337D" w:rsidRPr="00945835">
        <w:rPr>
          <w:rFonts w:ascii="Arial" w:hAnsi="Arial" w:cs="Arial"/>
          <w:sz w:val="24"/>
          <w:szCs w:val="24"/>
        </w:rPr>
        <w:t xml:space="preserve">Existují 2 režimy </w:t>
      </w:r>
      <w:proofErr w:type="gramStart"/>
      <w:r w:rsidR="0096337D" w:rsidRPr="00945835">
        <w:rPr>
          <w:rFonts w:ascii="Arial" w:hAnsi="Arial" w:cs="Arial"/>
          <w:sz w:val="24"/>
          <w:szCs w:val="24"/>
        </w:rPr>
        <w:t>přenosu : SCO</w:t>
      </w:r>
      <w:proofErr w:type="gramEnd"/>
      <w:r w:rsidR="0096337D" w:rsidRPr="00945835">
        <w:rPr>
          <w:rFonts w:ascii="Arial" w:hAnsi="Arial" w:cs="Arial"/>
          <w:sz w:val="24"/>
          <w:szCs w:val="24"/>
        </w:rPr>
        <w:t xml:space="preserve"> (funguje na principu přepojování okruhů) a ACL (přepojování paketů)</w:t>
      </w:r>
      <w:r w:rsidR="00CF3B5B" w:rsidRPr="00945835">
        <w:rPr>
          <w:rFonts w:ascii="Arial" w:hAnsi="Arial" w:cs="Arial"/>
          <w:sz w:val="24"/>
          <w:szCs w:val="24"/>
        </w:rPr>
        <w:t xml:space="preserve">. Lze přes něj posílat fotografie a hudební soubory. </w:t>
      </w:r>
    </w:p>
    <w:p w:rsidR="0075617E" w:rsidRPr="00945835" w:rsidRDefault="0075617E" w:rsidP="002731D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45835">
        <w:rPr>
          <w:rFonts w:ascii="Arial" w:hAnsi="Arial" w:cs="Arial"/>
          <w:sz w:val="24"/>
          <w:szCs w:val="24"/>
        </w:rPr>
        <w:t>IdrA</w:t>
      </w:r>
      <w:proofErr w:type="spellEnd"/>
      <w:r w:rsidRPr="00945835">
        <w:rPr>
          <w:rFonts w:ascii="Arial" w:hAnsi="Arial" w:cs="Arial"/>
          <w:sz w:val="24"/>
          <w:szCs w:val="24"/>
        </w:rPr>
        <w:t xml:space="preserve">  - </w:t>
      </w:r>
      <w:r w:rsidR="00CC2F4C" w:rsidRPr="00945835">
        <w:rPr>
          <w:rFonts w:ascii="Arial" w:hAnsi="Arial" w:cs="Arial"/>
          <w:sz w:val="24"/>
          <w:szCs w:val="24"/>
        </w:rPr>
        <w:t>infračervené záření, nutnost velice krátké a přímé vzdálenosti, bylo překonáno a nahrazeno Bluetooth</w:t>
      </w:r>
      <w:bookmarkStart w:id="0" w:name="_GoBack"/>
      <w:bookmarkEnd w:id="0"/>
    </w:p>
    <w:p w:rsidR="00CF3B5B" w:rsidRPr="00945835" w:rsidRDefault="00CF3B5B" w:rsidP="002731DB">
      <w:pPr>
        <w:spacing w:after="0"/>
        <w:rPr>
          <w:rFonts w:ascii="Arial" w:hAnsi="Arial" w:cs="Arial"/>
          <w:sz w:val="24"/>
          <w:szCs w:val="24"/>
        </w:rPr>
      </w:pPr>
      <w:r w:rsidRPr="00945835">
        <w:rPr>
          <w:rFonts w:ascii="Arial" w:hAnsi="Arial" w:cs="Arial"/>
          <w:sz w:val="24"/>
          <w:szCs w:val="24"/>
        </w:rPr>
        <w:t>1G – první bezdrátová generace mobilních telefonů, založen na analogovém přenosu</w:t>
      </w:r>
    </w:p>
    <w:p w:rsidR="00CF3B5B" w:rsidRPr="00945835" w:rsidRDefault="00CF3B5B" w:rsidP="002731DB">
      <w:pPr>
        <w:spacing w:after="0"/>
        <w:rPr>
          <w:rFonts w:ascii="Arial" w:hAnsi="Arial" w:cs="Arial"/>
          <w:sz w:val="24"/>
          <w:szCs w:val="24"/>
        </w:rPr>
      </w:pPr>
      <w:r w:rsidRPr="00945835">
        <w:rPr>
          <w:rFonts w:ascii="Arial" w:hAnsi="Arial" w:cs="Arial"/>
          <w:sz w:val="24"/>
          <w:szCs w:val="24"/>
        </w:rPr>
        <w:t>2G – druhá generace, není schopna přenášet data jako emaily, ale pouze digitální hlasový hovor či čas a datum</w:t>
      </w:r>
    </w:p>
    <w:p w:rsidR="00CF3B5B" w:rsidRPr="00945835" w:rsidRDefault="00CF3B5B" w:rsidP="002731DB">
      <w:pPr>
        <w:spacing w:after="0"/>
        <w:rPr>
          <w:rFonts w:ascii="Arial" w:hAnsi="Arial" w:cs="Arial"/>
          <w:sz w:val="24"/>
          <w:szCs w:val="24"/>
        </w:rPr>
      </w:pPr>
      <w:r w:rsidRPr="00945835">
        <w:rPr>
          <w:rFonts w:ascii="Arial" w:hAnsi="Arial" w:cs="Arial"/>
          <w:sz w:val="24"/>
          <w:szCs w:val="24"/>
        </w:rPr>
        <w:t xml:space="preserve">3G – schopné přenášet data i hlas, možnost aktivně využívat </w:t>
      </w:r>
      <w:proofErr w:type="spellStart"/>
      <w:r w:rsidRPr="00945835">
        <w:rPr>
          <w:rFonts w:ascii="Arial" w:hAnsi="Arial" w:cs="Arial"/>
          <w:sz w:val="24"/>
          <w:szCs w:val="24"/>
        </w:rPr>
        <w:t>videohovory</w:t>
      </w:r>
      <w:proofErr w:type="spellEnd"/>
    </w:p>
    <w:p w:rsidR="0075617E" w:rsidRPr="00945835" w:rsidRDefault="00CF3B5B" w:rsidP="002731DB">
      <w:pPr>
        <w:spacing w:after="0"/>
        <w:rPr>
          <w:rFonts w:ascii="Arial" w:hAnsi="Arial" w:cs="Arial"/>
          <w:sz w:val="24"/>
          <w:szCs w:val="24"/>
        </w:rPr>
      </w:pPr>
      <w:r w:rsidRPr="00945835">
        <w:rPr>
          <w:rFonts w:ascii="Arial" w:hAnsi="Arial" w:cs="Arial"/>
          <w:sz w:val="24"/>
          <w:szCs w:val="24"/>
        </w:rPr>
        <w:lastRenderedPageBreak/>
        <w:t>4G</w:t>
      </w:r>
      <w:r w:rsidR="0075617E" w:rsidRPr="00945835">
        <w:rPr>
          <w:rFonts w:ascii="Arial" w:hAnsi="Arial" w:cs="Arial"/>
          <w:sz w:val="24"/>
          <w:szCs w:val="24"/>
        </w:rPr>
        <w:t xml:space="preserve"> – zatím poslední generace, je požadavek vysoké rychlosti </w:t>
      </w:r>
      <w:proofErr w:type="gramStart"/>
      <w:r w:rsidR="0075617E" w:rsidRPr="00945835">
        <w:rPr>
          <w:rFonts w:ascii="Arial" w:hAnsi="Arial" w:cs="Arial"/>
          <w:sz w:val="24"/>
          <w:szCs w:val="24"/>
        </w:rPr>
        <w:t>připojení(100Mbit/s</w:t>
      </w:r>
      <w:proofErr w:type="gramEnd"/>
      <w:r w:rsidR="0075617E" w:rsidRPr="00945835">
        <w:rPr>
          <w:rFonts w:ascii="Arial" w:hAnsi="Arial" w:cs="Arial"/>
          <w:sz w:val="24"/>
          <w:szCs w:val="24"/>
        </w:rPr>
        <w:t xml:space="preserve"> v jedoucím autě či vlaku a 1Gbit/s jako chodci)</w:t>
      </w:r>
    </w:p>
    <w:p w:rsidR="0075617E" w:rsidRPr="00945835" w:rsidRDefault="0075617E" w:rsidP="002731D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45835">
        <w:rPr>
          <w:rFonts w:ascii="Arial" w:hAnsi="Arial" w:cs="Arial"/>
          <w:sz w:val="24"/>
          <w:szCs w:val="24"/>
        </w:rPr>
        <w:t>WiMax</w:t>
      </w:r>
      <w:proofErr w:type="spellEnd"/>
      <w:r w:rsidRPr="00945835">
        <w:rPr>
          <w:rFonts w:ascii="Arial" w:hAnsi="Arial" w:cs="Arial"/>
          <w:sz w:val="24"/>
          <w:szCs w:val="24"/>
        </w:rPr>
        <w:t xml:space="preserve"> – možnost začlenění do 4G sítě, využívá 802.16a s rychlostí zhruba 70Mb/s , hlavní myšlenkou bylo vytvořit jednodušší a levnější širokopásmový bezdrátový přístup k internetu</w:t>
      </w:r>
    </w:p>
    <w:p w:rsidR="00E811AA" w:rsidRDefault="0096337D" w:rsidP="002731DB">
      <w:pPr>
        <w:spacing w:after="0"/>
      </w:pPr>
      <w:r>
        <w:tab/>
      </w:r>
    </w:p>
    <w:p w:rsidR="00125F0E" w:rsidRDefault="00125F0E" w:rsidP="002731DB">
      <w:pPr>
        <w:spacing w:after="0"/>
      </w:pPr>
    </w:p>
    <w:p w:rsidR="00125F0E" w:rsidRPr="00E811AA" w:rsidRDefault="00125F0E" w:rsidP="002731DB">
      <w:pPr>
        <w:spacing w:after="0"/>
      </w:pPr>
      <w:r>
        <w:rPr>
          <w:rFonts w:ascii="Verdana" w:hAnsi="Verdana"/>
          <w:noProof/>
          <w:color w:val="0000FF"/>
          <w:sz w:val="18"/>
          <w:szCs w:val="18"/>
          <w:lang w:eastAsia="cs-CZ"/>
        </w:rPr>
        <w:drawing>
          <wp:inline distT="0" distB="0" distL="0" distR="0">
            <wp:extent cx="4735158" cy="3550053"/>
            <wp:effectExtent l="0" t="0" r="8890" b="0"/>
            <wp:docPr id="1" name="Obrázek 1" descr="Slide c. 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 c. 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451" cy="355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F0E" w:rsidRPr="00E811AA" w:rsidSect="006603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620" w:rsidRDefault="00CB7620" w:rsidP="00945835">
      <w:pPr>
        <w:spacing w:after="0" w:line="240" w:lineRule="auto"/>
      </w:pPr>
      <w:r>
        <w:separator/>
      </w:r>
    </w:p>
  </w:endnote>
  <w:endnote w:type="continuationSeparator" w:id="0">
    <w:p w:rsidR="00CB7620" w:rsidRDefault="00CB7620" w:rsidP="0094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620" w:rsidRDefault="00CB7620" w:rsidP="00945835">
      <w:pPr>
        <w:spacing w:after="0" w:line="240" w:lineRule="auto"/>
      </w:pPr>
      <w:r>
        <w:separator/>
      </w:r>
    </w:p>
  </w:footnote>
  <w:footnote w:type="continuationSeparator" w:id="0">
    <w:p w:rsidR="00CB7620" w:rsidRDefault="00CB7620" w:rsidP="0094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35" w:rsidRDefault="00945835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945835" w:rsidRPr="00945835" w:rsidRDefault="00945835">
                <w:pPr>
                  <w:spacing w:after="0" w:line="240" w:lineRule="auto"/>
                  <w:jc w:val="right"/>
                  <w:rPr>
                    <w:rFonts w:ascii="Arial" w:hAnsi="Arial" w:cs="Arial"/>
                  </w:rPr>
                </w:pPr>
                <w:r w:rsidRPr="00945835">
                  <w:rPr>
                    <w:rFonts w:ascii="Arial" w:hAnsi="Arial" w:cs="Arial"/>
                  </w:rPr>
                  <w:t>8. Bezdrátové sítě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4952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945835" w:rsidRDefault="00945835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Pr="00945835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31DB"/>
    <w:rsid w:val="000B3405"/>
    <w:rsid w:val="001040A1"/>
    <w:rsid w:val="00125F0E"/>
    <w:rsid w:val="001A787E"/>
    <w:rsid w:val="00225E77"/>
    <w:rsid w:val="002720F4"/>
    <w:rsid w:val="002731DB"/>
    <w:rsid w:val="003C482E"/>
    <w:rsid w:val="00551A39"/>
    <w:rsid w:val="0066033E"/>
    <w:rsid w:val="00697295"/>
    <w:rsid w:val="0075617E"/>
    <w:rsid w:val="007A3A1E"/>
    <w:rsid w:val="00945835"/>
    <w:rsid w:val="0096337D"/>
    <w:rsid w:val="009A58F8"/>
    <w:rsid w:val="00CB7620"/>
    <w:rsid w:val="00CC2F4C"/>
    <w:rsid w:val="00CF3B5B"/>
    <w:rsid w:val="00E8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3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31D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F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4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5835"/>
  </w:style>
  <w:style w:type="paragraph" w:styleId="Zpat">
    <w:name w:val="footer"/>
    <w:basedOn w:val="Normln"/>
    <w:link w:val="ZpatChar"/>
    <w:uiPriority w:val="99"/>
    <w:semiHidden/>
    <w:unhideWhenUsed/>
    <w:rsid w:val="0094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5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31D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rchiv.cz/l218/slide.php3?l=23&amp;me=4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Alča</dc:creator>
  <cp:lastModifiedBy>SEBOR</cp:lastModifiedBy>
  <cp:revision>6</cp:revision>
  <dcterms:created xsi:type="dcterms:W3CDTF">2011-05-07T11:48:00Z</dcterms:created>
  <dcterms:modified xsi:type="dcterms:W3CDTF">2011-05-10T20:30:00Z</dcterms:modified>
</cp:coreProperties>
</file>